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3118" w:rsidRDefault="005B129E" w:rsidP="008E3118">
      <w:pPr>
        <w:suppressAutoHyphens w:val="0"/>
        <w:jc w:val="right"/>
        <w:rPr>
          <w:b/>
          <w:sz w:val="24"/>
          <w:szCs w:val="24"/>
          <w:lang w:eastAsia="en-US"/>
        </w:rPr>
      </w:pPr>
      <w:r w:rsidRPr="008E3118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309880</wp:posOffset>
                </wp:positionV>
                <wp:extent cx="2209800" cy="60007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18" w:rsidRPr="005B129E" w:rsidRDefault="008E31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129E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PAASMORGEN  21 APRIL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6.5pt;margin-top:24.4pt;width:174pt;height:47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">
                <v:textbox>
                  <w:txbxContent>
                    <w:p w:rsidR="008E3118" w:rsidRPr="005B129E" w:rsidRDefault="008E3118">
                      <w:pPr>
                        <w:rPr>
                          <w:sz w:val="28"/>
                          <w:szCs w:val="28"/>
                        </w:rPr>
                      </w:pPr>
                      <w:r w:rsidRPr="005B129E">
                        <w:rPr>
                          <w:b/>
                          <w:sz w:val="28"/>
                          <w:szCs w:val="28"/>
                          <w:lang w:eastAsia="en-US"/>
                        </w:rPr>
                        <w:t>PAASMORGEN  21 APRIL 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118">
        <w:rPr>
          <w:noProof/>
        </w:rPr>
        <w:drawing>
          <wp:anchor distT="0" distB="0" distL="114300" distR="114300" simplePos="0" relativeHeight="251696128" behindDoc="0" locked="0" layoutInCell="1" allowOverlap="1" wp14:anchorId="60D2DB8A" wp14:editId="143D255C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2D">
        <w:rPr>
          <w:b/>
          <w:sz w:val="24"/>
          <w:szCs w:val="24"/>
          <w:lang w:eastAsia="en-US"/>
        </w:rPr>
        <w:t xml:space="preserve"> </w:t>
      </w:r>
    </w:p>
    <w:p w:rsidR="008E3118" w:rsidRDefault="008E3118" w:rsidP="009A352D">
      <w:pPr>
        <w:suppressAutoHyphens w:val="0"/>
        <w:rPr>
          <w:b/>
          <w:sz w:val="24"/>
          <w:szCs w:val="24"/>
          <w:lang w:eastAsia="en-US"/>
        </w:rPr>
      </w:pPr>
    </w:p>
    <w:p w:rsidR="009A352D" w:rsidRPr="009A352D" w:rsidRDefault="009A352D" w:rsidP="009A352D">
      <w:pPr>
        <w:suppressAutoHyphens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</w:t>
      </w:r>
    </w:p>
    <w:p w:rsidR="008E3118" w:rsidRDefault="008E3118" w:rsidP="009A352D">
      <w:pPr>
        <w:suppressAutoHyphens w:val="0"/>
        <w:rPr>
          <w:lang w:eastAsia="en-US"/>
        </w:rPr>
      </w:pPr>
    </w:p>
    <w:p w:rsidR="002C26B5" w:rsidRDefault="002C26B5" w:rsidP="009A352D">
      <w:pPr>
        <w:suppressAutoHyphens w:val="0"/>
        <w:rPr>
          <w:lang w:eastAsia="en-US"/>
        </w:rPr>
      </w:pPr>
      <w:r w:rsidRPr="009A352D">
        <w:rPr>
          <w:noProof/>
          <w:lang w:eastAsia="en-US"/>
        </w:rPr>
        <w:drawing>
          <wp:anchor distT="0" distB="0" distL="0" distR="0" simplePos="0" relativeHeight="251693056" behindDoc="0" locked="0" layoutInCell="1" allowOverlap="0" wp14:anchorId="70094BAF" wp14:editId="2FA96C31">
            <wp:simplePos x="0" y="0"/>
            <wp:positionH relativeFrom="column">
              <wp:posOffset>672465</wp:posOffset>
            </wp:positionH>
            <wp:positionV relativeFrom="paragraph">
              <wp:posOffset>13335</wp:posOffset>
            </wp:positionV>
            <wp:extent cx="2769235" cy="2924810"/>
            <wp:effectExtent l="0" t="0" r="0" b="8890"/>
            <wp:wrapSquare wrapText="left"/>
            <wp:docPr id="47" name="Afbeelding 47" descr="http://www.sintamandus.be/sintpiusx/images/kwdvasten200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ntamandus.be/sintpiusx/images/kwdvasten2009_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6B5" w:rsidRDefault="002C26B5" w:rsidP="009A352D">
      <w:pPr>
        <w:suppressAutoHyphens w:val="0"/>
        <w:rPr>
          <w:lang w:eastAsia="en-US"/>
        </w:rPr>
      </w:pPr>
    </w:p>
    <w:p w:rsidR="002C26B5" w:rsidRDefault="002C26B5" w:rsidP="009A352D">
      <w:pPr>
        <w:suppressAutoHyphens w:val="0"/>
        <w:rPr>
          <w:lang w:eastAsia="en-US"/>
        </w:rPr>
      </w:pPr>
    </w:p>
    <w:p w:rsidR="002C26B5" w:rsidRDefault="002C26B5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F736E0" w:rsidRDefault="00F736E0" w:rsidP="009A352D">
      <w:pPr>
        <w:suppressAutoHyphens w:val="0"/>
        <w:rPr>
          <w:lang w:eastAsia="en-US"/>
        </w:rPr>
      </w:pPr>
    </w:p>
    <w:p w:rsidR="009A352D" w:rsidRP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Voorganger: ds. Matthijs Glastra</w:t>
      </w:r>
      <w:r w:rsidRPr="005B129E">
        <w:rPr>
          <w:sz w:val="28"/>
          <w:szCs w:val="28"/>
          <w:lang w:eastAsia="en-US"/>
        </w:rPr>
        <w:br/>
        <w:t>organist: Paul Ballhaus</w:t>
      </w:r>
      <w:r w:rsidRPr="005B129E">
        <w:rPr>
          <w:sz w:val="28"/>
          <w:szCs w:val="28"/>
          <w:lang w:eastAsia="en-US"/>
        </w:rPr>
        <w:br/>
        <w:t>mmv gospelkoor “Promises”  o.l.v. Marieke Peters</w:t>
      </w:r>
    </w:p>
    <w:p w:rsidR="009A352D" w:rsidRPr="005B129E" w:rsidRDefault="009A352D" w:rsidP="009A352D">
      <w:pPr>
        <w:spacing w:after="0" w:line="240" w:lineRule="auto"/>
        <w:ind w:left="57"/>
        <w:rPr>
          <w:rFonts w:eastAsia="Times New Roman" w:cs="Calibri"/>
          <w:sz w:val="28"/>
          <w:szCs w:val="28"/>
        </w:rPr>
      </w:pP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lastRenderedPageBreak/>
        <w:t>Orgelmuziek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</w:t>
      </w:r>
      <w:r w:rsidRPr="005B129E">
        <w:rPr>
          <w:rFonts w:eastAsia="Times New Roman" w:cs="Calibri"/>
          <w:sz w:val="28"/>
          <w:szCs w:val="28"/>
          <w:lang w:val="en-US"/>
        </w:rPr>
        <w:br/>
      </w:r>
      <w:r w:rsidRPr="005B129E">
        <w:rPr>
          <w:rFonts w:eastAsia="Times New Roman" w:cs="Calibri"/>
          <w:sz w:val="28"/>
          <w:szCs w:val="28"/>
          <w:lang w:val="en-US"/>
        </w:rPr>
        <w:br/>
        <w:t xml:space="preserve">Moment van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stilte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br/>
      </w:r>
      <w:r w:rsidRPr="005B129E">
        <w:rPr>
          <w:rFonts w:eastAsia="Times New Roman" w:cs="Calibri"/>
          <w:sz w:val="28"/>
          <w:szCs w:val="28"/>
          <w:lang w:val="en-US"/>
        </w:rPr>
        <w:br/>
        <w:t xml:space="preserve">De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klok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luidt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</w:t>
      </w:r>
      <w:r w:rsidRPr="005B129E">
        <w:rPr>
          <w:rFonts w:eastAsia="Times New Roman" w:cs="Calibri"/>
          <w:sz w:val="28"/>
          <w:szCs w:val="28"/>
          <w:lang w:val="en-US"/>
        </w:rPr>
        <w:br/>
      </w:r>
      <w:r w:rsidRPr="005B129E">
        <w:rPr>
          <w:rFonts w:eastAsia="Times New Roman" w:cs="Calibri"/>
          <w:sz w:val="28"/>
          <w:szCs w:val="28"/>
          <w:lang w:val="en-US"/>
        </w:rPr>
        <w:br/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Woord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van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welkom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</w:t>
      </w:r>
      <w:r w:rsidRPr="005B129E">
        <w:rPr>
          <w:rFonts w:eastAsia="Times New Roman" w:cs="Calibri"/>
          <w:sz w:val="28"/>
          <w:szCs w:val="28"/>
          <w:lang w:val="en-US"/>
        </w:rPr>
        <w:br/>
      </w:r>
      <w:r w:rsidRPr="005B129E">
        <w:rPr>
          <w:rFonts w:eastAsia="Times New Roman" w:cs="Calibri"/>
          <w:sz w:val="28"/>
          <w:szCs w:val="28"/>
          <w:lang w:val="en-US"/>
        </w:rPr>
        <w:br/>
      </w:r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         -  de twee </w:t>
      </w:r>
      <w:proofErr w:type="spellStart"/>
      <w:r w:rsidRPr="005B129E">
        <w:rPr>
          <w:rFonts w:eastAsia="Times New Roman" w:cs="Calibri"/>
          <w:i/>
          <w:sz w:val="28"/>
          <w:szCs w:val="28"/>
          <w:lang w:val="en-US"/>
        </w:rPr>
        <w:t>kaarsen</w:t>
      </w:r>
      <w:proofErr w:type="spellEnd"/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eastAsia="Times New Roman" w:cs="Calibri"/>
          <w:i/>
          <w:sz w:val="28"/>
          <w:szCs w:val="28"/>
          <w:lang w:val="en-US"/>
        </w:rPr>
        <w:t>worden</w:t>
      </w:r>
      <w:proofErr w:type="spellEnd"/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eastAsia="Times New Roman" w:cs="Calibri"/>
          <w:i/>
          <w:sz w:val="28"/>
          <w:szCs w:val="28"/>
          <w:lang w:val="en-US"/>
        </w:rPr>
        <w:t>aangestoken</w:t>
      </w:r>
      <w:proofErr w:type="spellEnd"/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–</w:t>
      </w:r>
    </w:p>
    <w:p w:rsidR="009A352D" w:rsidRPr="005B129E" w:rsidRDefault="009A352D" w:rsidP="009A352D">
      <w:pPr>
        <w:spacing w:after="0" w:line="240" w:lineRule="auto"/>
        <w:ind w:left="660"/>
        <w:rPr>
          <w:rFonts w:eastAsia="Times New Roman" w:cs="Calibri"/>
          <w:sz w:val="28"/>
          <w:szCs w:val="28"/>
        </w:rPr>
      </w:pPr>
    </w:p>
    <w:p w:rsidR="005B129E" w:rsidRDefault="005B129E" w:rsidP="009A352D">
      <w:pPr>
        <w:spacing w:after="0" w:line="240" w:lineRule="auto"/>
        <w:ind w:left="57"/>
        <w:rPr>
          <w:rFonts w:eastAsia="Times New Roman" w:cs="Calibri"/>
          <w:sz w:val="28"/>
          <w:szCs w:val="28"/>
          <w:lang w:val="en-US"/>
        </w:rPr>
      </w:pPr>
    </w:p>
    <w:p w:rsidR="009A352D" w:rsidRPr="005B129E" w:rsidRDefault="009A352D" w:rsidP="009A352D">
      <w:pPr>
        <w:spacing w:after="0" w:line="240" w:lineRule="auto"/>
        <w:ind w:left="57"/>
        <w:rPr>
          <w:rFonts w:eastAsia="Times New Roman" w:cs="Calibri"/>
          <w:i/>
          <w:sz w:val="28"/>
          <w:szCs w:val="28"/>
          <w:lang w:val="en-US"/>
        </w:rPr>
      </w:pP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Drempellied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– “Licht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dat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eastAsia="Times New Roman" w:cs="Calibri"/>
          <w:sz w:val="28"/>
          <w:szCs w:val="28"/>
          <w:lang w:val="en-US"/>
        </w:rPr>
        <w:t>terugkomt</w:t>
      </w:r>
      <w:proofErr w:type="spellEnd"/>
      <w:r w:rsidRPr="005B129E">
        <w:rPr>
          <w:rFonts w:eastAsia="Times New Roman" w:cs="Calibri"/>
          <w:sz w:val="28"/>
          <w:szCs w:val="28"/>
          <w:lang w:val="en-US"/>
        </w:rPr>
        <w:t xml:space="preserve">” </w:t>
      </w:r>
    </w:p>
    <w:p w:rsidR="009A352D" w:rsidRPr="005B129E" w:rsidRDefault="005B129E" w:rsidP="009A352D">
      <w:pPr>
        <w:spacing w:after="0" w:line="240" w:lineRule="auto"/>
        <w:ind w:left="57"/>
        <w:rPr>
          <w:rFonts w:eastAsia="Times New Roman" w:cs="Calibri"/>
          <w:i/>
          <w:sz w:val="28"/>
          <w:szCs w:val="28"/>
          <w:lang w:val="en-US"/>
        </w:rPr>
      </w:pPr>
      <w:r w:rsidRPr="005B129E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99200" behindDoc="1" locked="0" layoutInCell="1" allowOverlap="1" wp14:anchorId="11A851C5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4102100" cy="1552575"/>
            <wp:effectExtent l="0" t="0" r="0" b="9525"/>
            <wp:wrapTopAndBottom/>
            <wp:docPr id="29" name="Afbeelding 29" descr="licht dat ter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licht dat teru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29E" w:rsidRDefault="005B129E" w:rsidP="009A352D">
      <w:pPr>
        <w:spacing w:after="0" w:line="240" w:lineRule="auto"/>
        <w:ind w:left="57"/>
        <w:rPr>
          <w:rFonts w:eastAsia="Times New Roman" w:cs="Calibri"/>
          <w:i/>
          <w:sz w:val="28"/>
          <w:szCs w:val="28"/>
          <w:lang w:val="en-US"/>
        </w:rPr>
      </w:pPr>
    </w:p>
    <w:p w:rsidR="005B129E" w:rsidRDefault="005B129E" w:rsidP="009A352D">
      <w:pPr>
        <w:spacing w:after="0" w:line="240" w:lineRule="auto"/>
        <w:ind w:left="57"/>
        <w:rPr>
          <w:rFonts w:eastAsia="Times New Roman" w:cs="Calibri"/>
          <w:i/>
          <w:sz w:val="28"/>
          <w:szCs w:val="28"/>
          <w:lang w:val="en-US"/>
        </w:rPr>
      </w:pPr>
    </w:p>
    <w:p w:rsidR="009A352D" w:rsidRPr="005B129E" w:rsidRDefault="009A352D" w:rsidP="009A352D">
      <w:pPr>
        <w:spacing w:after="0" w:line="240" w:lineRule="auto"/>
        <w:ind w:left="57"/>
        <w:rPr>
          <w:rFonts w:eastAsia="Times New Roman" w:cs="Calibri"/>
          <w:sz w:val="28"/>
          <w:szCs w:val="28"/>
        </w:rPr>
      </w:pPr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                           -   we </w:t>
      </w:r>
      <w:proofErr w:type="spellStart"/>
      <w:r w:rsidRPr="005B129E">
        <w:rPr>
          <w:rFonts w:eastAsia="Times New Roman" w:cs="Calibri"/>
          <w:i/>
          <w:sz w:val="28"/>
          <w:szCs w:val="28"/>
          <w:lang w:val="en-US"/>
        </w:rPr>
        <w:t>gaan</w:t>
      </w:r>
      <w:proofErr w:type="spellEnd"/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eastAsia="Times New Roman" w:cs="Calibri"/>
          <w:i/>
          <w:sz w:val="28"/>
          <w:szCs w:val="28"/>
          <w:lang w:val="en-US"/>
        </w:rPr>
        <w:t>staan</w:t>
      </w:r>
      <w:proofErr w:type="spellEnd"/>
      <w:r w:rsidRPr="005B129E">
        <w:rPr>
          <w:rFonts w:eastAsia="Times New Roman" w:cs="Calibri"/>
          <w:i/>
          <w:sz w:val="28"/>
          <w:szCs w:val="28"/>
          <w:lang w:val="en-US"/>
        </w:rPr>
        <w:t xml:space="preserve"> –</w:t>
      </w: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lastRenderedPageBreak/>
        <w:t>Begroeting</w:t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     v:  </w:t>
      </w:r>
      <w:r w:rsidRPr="005B129E">
        <w:rPr>
          <w:sz w:val="28"/>
          <w:szCs w:val="28"/>
          <w:lang w:eastAsia="en-US"/>
        </w:rPr>
        <w:tab/>
        <w:t>Jezus Christus is  opgestaan</w:t>
      </w:r>
      <w:r w:rsidRPr="005B129E">
        <w:rPr>
          <w:sz w:val="28"/>
          <w:szCs w:val="28"/>
          <w:lang w:eastAsia="en-US"/>
        </w:rPr>
        <w:br/>
        <w:t xml:space="preserve">     a:  </w:t>
      </w:r>
      <w:r w:rsidRPr="005B129E">
        <w:rPr>
          <w:sz w:val="28"/>
          <w:szCs w:val="28"/>
          <w:lang w:eastAsia="en-US"/>
        </w:rPr>
        <w:tab/>
        <w:t xml:space="preserve">DE HEER IS WAARLIJK OPGESTAAN. </w:t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     v:  </w:t>
      </w:r>
      <w:r w:rsidRPr="005B129E">
        <w:rPr>
          <w:sz w:val="28"/>
          <w:szCs w:val="28"/>
          <w:lang w:eastAsia="en-US"/>
        </w:rPr>
        <w:tab/>
        <w:t>God, Jij  die leeft bij de mensen!</w:t>
      </w:r>
      <w:r w:rsidRPr="005B129E">
        <w:rPr>
          <w:sz w:val="28"/>
          <w:szCs w:val="28"/>
          <w:lang w:eastAsia="en-US"/>
        </w:rPr>
        <w:br/>
        <w:t xml:space="preserve"> </w:t>
      </w:r>
      <w:r w:rsidRPr="005B129E">
        <w:rPr>
          <w:sz w:val="28"/>
          <w:szCs w:val="28"/>
          <w:lang w:eastAsia="en-US"/>
        </w:rPr>
        <w:tab/>
        <w:t>Jij was er – Jij bent er – Jij  zult er zijn</w:t>
      </w:r>
      <w:r w:rsidRPr="005B129E">
        <w:rPr>
          <w:sz w:val="28"/>
          <w:szCs w:val="28"/>
          <w:lang w:eastAsia="en-US"/>
        </w:rPr>
        <w:br/>
        <w:t xml:space="preserve">     a: </w:t>
      </w:r>
      <w:r w:rsidRPr="005B129E">
        <w:rPr>
          <w:sz w:val="28"/>
          <w:szCs w:val="28"/>
          <w:lang w:eastAsia="en-US"/>
        </w:rPr>
        <w:tab/>
        <w:t>WIJ DANKEN U VOOR HET LEVEN.</w:t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     v: </w:t>
      </w:r>
      <w:r w:rsidRPr="005B129E">
        <w:rPr>
          <w:sz w:val="28"/>
          <w:szCs w:val="28"/>
          <w:lang w:eastAsia="en-US"/>
        </w:rPr>
        <w:tab/>
        <w:t>Wij loven en prijzen U God,</w:t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     a:  </w:t>
      </w:r>
      <w:r w:rsidRPr="005B129E">
        <w:rPr>
          <w:sz w:val="28"/>
          <w:szCs w:val="28"/>
          <w:lang w:eastAsia="en-US"/>
        </w:rPr>
        <w:tab/>
        <w:t>VADER, ZOON EN HEILIGE GEEST</w:t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 </w:t>
      </w:r>
      <w:r w:rsidRPr="005B129E">
        <w:rPr>
          <w:sz w:val="28"/>
          <w:szCs w:val="28"/>
          <w:lang w:eastAsia="en-US"/>
        </w:rPr>
        <w:tab/>
        <w:t xml:space="preserve">ALLE DAGEN VAN ONS LEVEN. </w:t>
      </w:r>
      <w:r w:rsidRPr="005B129E">
        <w:rPr>
          <w:sz w:val="28"/>
          <w:szCs w:val="28"/>
          <w:lang w:eastAsia="en-US"/>
        </w:rPr>
        <w:br/>
        <w:t xml:space="preserve"> </w:t>
      </w:r>
      <w:r w:rsidRPr="005B129E">
        <w:rPr>
          <w:sz w:val="28"/>
          <w:szCs w:val="28"/>
          <w:lang w:eastAsia="en-US"/>
        </w:rPr>
        <w:tab/>
        <w:t>AMEN</w:t>
      </w: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Zingen: Lied 637: 1 , 3 en 4</w:t>
      </w:r>
    </w:p>
    <w:p w:rsidR="008E3118" w:rsidRDefault="002C26B5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noProof/>
          <w:sz w:val="28"/>
          <w:szCs w:val="28"/>
          <w:lang w:eastAsia="en-US"/>
        </w:rPr>
        <w:drawing>
          <wp:inline distT="0" distB="0" distL="0" distR="0">
            <wp:extent cx="3921760" cy="219075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637-muziek-couplet-1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9684" b="7819"/>
                    <a:stretch/>
                  </pic:blipFill>
                  <pic:spPr bwMode="auto">
                    <a:xfrm>
                      <a:off x="0" y="0"/>
                      <a:ext cx="392176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5B129E" w:rsidRP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2C26B5" w:rsidRPr="005B129E" w:rsidTr="00F736E0">
        <w:tc>
          <w:tcPr>
            <w:tcW w:w="3113" w:type="dxa"/>
          </w:tcPr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lastRenderedPageBreak/>
              <w:t>637:3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De oude nacht voorgoed gedood,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de toekomst kleurt de morgen rood;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ziehier hoe God vergevend is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en hoe zijn liefde levend is.</w:t>
            </w:r>
          </w:p>
        </w:tc>
        <w:tc>
          <w:tcPr>
            <w:tcW w:w="3113" w:type="dxa"/>
          </w:tcPr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637:4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Ziehier het licht van lange duur,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ziehier de Zoon, de zon, het vuur;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 xml:space="preserve">o vlam van Pasen, steek ons aan 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de Heer is waarlijk opgestaan!</w:t>
            </w:r>
          </w:p>
          <w:p w:rsidR="00F736E0" w:rsidRPr="005B129E" w:rsidRDefault="00F736E0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</w:p>
        </w:tc>
      </w:tr>
    </w:tbl>
    <w:p w:rsidR="009A352D" w:rsidRPr="005B129E" w:rsidRDefault="009A352D" w:rsidP="009A352D">
      <w:pPr>
        <w:suppressAutoHyphens w:val="0"/>
        <w:rPr>
          <w:i/>
          <w:sz w:val="28"/>
          <w:szCs w:val="28"/>
          <w:lang w:eastAsia="en-US"/>
        </w:rPr>
      </w:pPr>
      <w:r w:rsidRPr="005B129E">
        <w:rPr>
          <w:i/>
          <w:sz w:val="28"/>
          <w:szCs w:val="28"/>
          <w:lang w:eastAsia="en-US"/>
        </w:rPr>
        <w:t xml:space="preserve">                      -  we gaan zitten -</w:t>
      </w:r>
    </w:p>
    <w:p w:rsidR="009A352D" w:rsidRPr="005B129E" w:rsidRDefault="009A352D" w:rsidP="009A352D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Promises zingt “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Soon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and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very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soon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”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Lezen Marcus 16: 1-8 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Wie haalt de steen weg ?</w:t>
      </w:r>
    </w:p>
    <w:p w:rsid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Promises zingt “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To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calvary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”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9A352D" w:rsidRPr="005B129E" w:rsidRDefault="009A352D" w:rsidP="009A352D">
      <w:pPr>
        <w:suppressAutoHyphens w:val="0"/>
        <w:spacing w:after="160" w:line="259" w:lineRule="auto"/>
        <w:rPr>
          <w:rFonts w:cs="Calibr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Wie is er sterk?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  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t>Zingen “</w:t>
      </w:r>
      <w:r w:rsidR="000D6477" w:rsidRPr="005B129E">
        <w:rPr>
          <w:sz w:val="28"/>
          <w:szCs w:val="28"/>
          <w:lang w:eastAsia="en-US"/>
        </w:rPr>
        <w:t>H</w:t>
      </w:r>
      <w:r w:rsidRPr="005B129E">
        <w:rPr>
          <w:sz w:val="28"/>
          <w:szCs w:val="28"/>
          <w:lang w:eastAsia="en-US"/>
        </w:rPr>
        <w:t>et lied van de zon” (melodie Lied 215)</w:t>
      </w:r>
    </w:p>
    <w:p w:rsidR="009A352D" w:rsidRPr="005B129E" w:rsidRDefault="009A352D" w:rsidP="009A352D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left="708"/>
        <w:rPr>
          <w:rFonts w:cs="Calibri"/>
          <w:sz w:val="28"/>
          <w:szCs w:val="28"/>
          <w:lang w:eastAsia="en-US"/>
        </w:rPr>
      </w:pPr>
      <w:r w:rsidRPr="005B129E">
        <w:rPr>
          <w:rFonts w:cs="Calibri"/>
          <w:sz w:val="28"/>
          <w:szCs w:val="28"/>
          <w:lang w:eastAsia="en-US"/>
        </w:rPr>
        <w:t>De zon komt op en geeft ons licht</w:t>
      </w:r>
      <w:r w:rsidRPr="005B129E">
        <w:rPr>
          <w:rFonts w:cs="Calibri"/>
          <w:sz w:val="28"/>
          <w:szCs w:val="28"/>
          <w:lang w:eastAsia="en-US"/>
        </w:rPr>
        <w:br/>
        <w:t>zo brengt de hemel een bericht.</w:t>
      </w:r>
      <w:r w:rsidRPr="005B129E">
        <w:rPr>
          <w:rFonts w:cs="Calibri"/>
          <w:sz w:val="28"/>
          <w:szCs w:val="28"/>
          <w:lang w:eastAsia="en-US"/>
        </w:rPr>
        <w:br/>
        <w:t>Want na het donker van de nacht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lastRenderedPageBreak/>
        <w:t>komt altijd weer een nieuwe dag.</w:t>
      </w:r>
    </w:p>
    <w:p w:rsidR="009A352D" w:rsidRPr="005B129E" w:rsidRDefault="009A352D" w:rsidP="009A352D">
      <w:pPr>
        <w:widowControl w:val="0"/>
        <w:tabs>
          <w:tab w:val="right" w:pos="1230"/>
          <w:tab w:val="left" w:pos="1417"/>
          <w:tab w:val="right" w:pos="6632"/>
        </w:tabs>
        <w:suppressAutoHyphens w:val="0"/>
        <w:ind w:left="708"/>
        <w:rPr>
          <w:rFonts w:cs="Calibri"/>
          <w:sz w:val="28"/>
          <w:szCs w:val="28"/>
          <w:lang w:eastAsia="en-US"/>
        </w:rPr>
      </w:pPr>
      <w:r w:rsidRPr="005B129E">
        <w:rPr>
          <w:rFonts w:cs="Calibri"/>
          <w:sz w:val="28"/>
          <w:szCs w:val="28"/>
          <w:lang w:eastAsia="en-US"/>
        </w:rPr>
        <w:t>O God, wilt U ons helpen om</w:t>
      </w:r>
      <w:r w:rsidRPr="005B129E">
        <w:rPr>
          <w:rFonts w:cs="Calibri"/>
          <w:sz w:val="28"/>
          <w:szCs w:val="28"/>
          <w:lang w:eastAsia="en-US"/>
        </w:rPr>
        <w:br/>
        <w:t>te stralen als de ochtendzon?</w:t>
      </w:r>
      <w:r w:rsidRPr="005B129E">
        <w:rPr>
          <w:rFonts w:cs="Calibri"/>
          <w:sz w:val="28"/>
          <w:szCs w:val="28"/>
          <w:lang w:eastAsia="en-US"/>
        </w:rPr>
        <w:br/>
        <w:t>Dan schijnt het deze  wereld in:</w:t>
      </w:r>
      <w:r w:rsidRPr="005B129E">
        <w:rPr>
          <w:rFonts w:cs="Calibri"/>
          <w:sz w:val="28"/>
          <w:szCs w:val="28"/>
          <w:lang w:eastAsia="en-US"/>
        </w:rPr>
        <w:br/>
        <w:t>Het morgenlicht van het begin .</w:t>
      </w:r>
    </w:p>
    <w:p w:rsidR="002C26B5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Gebed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Zingen : Lied 625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2C26B5" w:rsidRPr="005B129E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drawing>
          <wp:inline distT="0" distB="0" distL="0" distR="0">
            <wp:extent cx="3959860" cy="265303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625-muziek-couplet-1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2C26B5" w:rsidRPr="005B129E" w:rsidTr="00F736E0">
        <w:tc>
          <w:tcPr>
            <w:tcW w:w="3113" w:type="dxa"/>
          </w:tcPr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625:2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Onder steen bedolven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lijkt de liefde Gods.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Rest haar niets dan rusten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lastRenderedPageBreak/>
              <w:t>in de harde rots?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Diep in het graf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is Hij de weg gegaan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van het zaad dat stervend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nieuw ontkiemt tot graan.</w:t>
            </w:r>
          </w:p>
        </w:tc>
        <w:tc>
          <w:tcPr>
            <w:tcW w:w="3113" w:type="dxa"/>
          </w:tcPr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lastRenderedPageBreak/>
              <w:t>625:3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Zaad van God, verloren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in de harde steen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en ons hart, in doornen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vruchteloos alleen –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lastRenderedPageBreak/>
              <w:t>heen is de nacht,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de derde dag breekt aan.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Liefde staat te wuiven</w:t>
            </w:r>
          </w:p>
          <w:p w:rsidR="002C26B5" w:rsidRPr="005B129E" w:rsidRDefault="002C26B5" w:rsidP="002C26B5">
            <w:pPr>
              <w:pStyle w:val="Geenafstand"/>
              <w:rPr>
                <w:sz w:val="28"/>
                <w:szCs w:val="28"/>
                <w:lang w:eastAsia="en-US"/>
              </w:rPr>
            </w:pPr>
            <w:r w:rsidRPr="005B129E">
              <w:rPr>
                <w:sz w:val="28"/>
                <w:szCs w:val="28"/>
                <w:lang w:eastAsia="en-US"/>
              </w:rPr>
              <w:t>als het groene graan.</w:t>
            </w:r>
          </w:p>
        </w:tc>
      </w:tr>
    </w:tbl>
    <w:p w:rsid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br/>
      </w:r>
    </w:p>
    <w:p w:rsidR="009A352D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Zing me liedjes van liefde</w:t>
      </w:r>
    </w:p>
    <w:p w:rsidR="005B129E" w:rsidRDefault="009A352D" w:rsidP="005B129E">
      <w:pPr>
        <w:spacing w:after="0" w:line="240" w:lineRule="auto"/>
        <w:rPr>
          <w:i/>
          <w:sz w:val="28"/>
          <w:szCs w:val="28"/>
        </w:rPr>
      </w:pPr>
      <w:r w:rsidRPr="005B129E">
        <w:rPr>
          <w:i/>
          <w:sz w:val="28"/>
          <w:szCs w:val="28"/>
        </w:rPr>
        <w:t xml:space="preserve"> </w:t>
      </w:r>
      <w:r w:rsidRPr="005B129E">
        <w:rPr>
          <w:i/>
          <w:sz w:val="28"/>
          <w:szCs w:val="28"/>
        </w:rPr>
        <w:tab/>
        <w:t>Blijf bij me want de dag versmalt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nog even en de nacht zal het licht verjagen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Blijf bij me als je kunt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help me het zwart te verdragen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hou de nacht met me uit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zing me liedjes van liefde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vertel me verhalen van licht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vertel me als je kunt</w:t>
      </w:r>
      <w:r w:rsidRPr="005B129E">
        <w:rPr>
          <w:i/>
          <w:sz w:val="28"/>
          <w:szCs w:val="28"/>
        </w:rPr>
        <w:br/>
        <w:t xml:space="preserve"> </w:t>
      </w:r>
      <w:r w:rsidRPr="005B129E">
        <w:rPr>
          <w:i/>
          <w:sz w:val="28"/>
          <w:szCs w:val="28"/>
        </w:rPr>
        <w:tab/>
        <w:t>dat na de nacht de morgen komt</w:t>
      </w:r>
    </w:p>
    <w:p w:rsidR="005B129E" w:rsidRDefault="009A352D" w:rsidP="005B129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94080" behindDoc="0" locked="0" layoutInCell="1" allowOverlap="1" wp14:anchorId="4F0ED750" wp14:editId="0766F461">
            <wp:simplePos x="0" y="0"/>
            <wp:positionH relativeFrom="column">
              <wp:posOffset>2664460</wp:posOffset>
            </wp:positionH>
            <wp:positionV relativeFrom="paragraph">
              <wp:posOffset>266700</wp:posOffset>
            </wp:positionV>
            <wp:extent cx="1571625" cy="2326640"/>
            <wp:effectExtent l="0" t="0" r="9525" b="0"/>
            <wp:wrapSquare wrapText="left"/>
            <wp:docPr id="30" name="Afbeelding 30" descr="posterenge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engel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Engelina en Tom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Tom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5B129E" w:rsidRDefault="005B129E" w:rsidP="005B129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B129E" w:rsidRPr="005B129E" w:rsidRDefault="009A352D" w:rsidP="005B129E">
      <w:pPr>
        <w:spacing w:after="0" w:line="240" w:lineRule="auto"/>
        <w:rPr>
          <w:i/>
          <w:sz w:val="28"/>
          <w:szCs w:val="28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Promises zingt “Mag ik dan bij jou?”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5B129E" w:rsidRDefault="005B129E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B129E" w:rsidRDefault="005B129E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Ladder naar de hemel</w:t>
      </w:r>
    </w:p>
    <w:p w:rsidR="009A352D" w:rsidRPr="005B129E" w:rsidRDefault="009A352D" w:rsidP="005B129E">
      <w:pPr>
        <w:suppressAutoHyphens w:val="0"/>
        <w:spacing w:after="160" w:line="259" w:lineRule="auto"/>
        <w:ind w:left="708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5B129E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“Als alles tegenzit en niets wil lukken</w:t>
      </w:r>
      <w:r w:rsidRPr="005B129E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>als je zuchtend aan de dag begint</w:t>
      </w:r>
      <w:r w:rsidRPr="005B129E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 xml:space="preserve"> weet dan er is ook bij jou een engel</w:t>
      </w:r>
      <w:r w:rsidRPr="005B129E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br/>
        <w:t xml:space="preserve"> die je onvoorwaardelijk bemint”</w:t>
      </w:r>
    </w:p>
    <w:p w:rsidR="009A352D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Promises zingt “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Above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all</w:t>
      </w:r>
      <w:proofErr w:type="spellEnd"/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”</w:t>
      </w: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9A352D" w:rsidRPr="005B129E" w:rsidRDefault="009A352D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sz w:val="28"/>
          <w:szCs w:val="28"/>
          <w:lang w:eastAsia="en-US"/>
        </w:rPr>
        <w:t>Zingen Lied 858</w:t>
      </w:r>
    </w:p>
    <w:p w:rsidR="002C26B5" w:rsidRPr="005B129E" w:rsidRDefault="002C26B5" w:rsidP="009A35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3959860" cy="2663190"/>
            <wp:effectExtent l="0" t="0" r="254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858-muziek-couplet-1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858:2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Beadem ons, o Geest,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met wonderlijke kracht,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dan opent zich het leven weer,</w:t>
      </w:r>
    </w:p>
    <w:p w:rsidR="00F736E0" w:rsidRPr="005B129E" w:rsidRDefault="00F736E0" w:rsidP="00F736E0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een bloem in volle pracht.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858:3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Geef ons, o Christus, deel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aan levenslang geluk.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Gedoopt in U, een nieuw bestaan –</w:t>
      </w:r>
    </w:p>
    <w:p w:rsidR="00F736E0" w:rsidRPr="005B129E" w:rsidRDefault="00F736E0" w:rsidP="00F736E0">
      <w:pPr>
        <w:suppressAutoHyphens w:val="0"/>
        <w:spacing w:after="160" w:line="259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dat slaat geen dood meer stuk.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858:4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Drie-enig God, vervul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wat U ons hebt beloofd,</w:t>
      </w:r>
    </w:p>
    <w:p w:rsidR="00F736E0" w:rsidRPr="005B129E" w:rsidRDefault="00F736E0" w:rsidP="00F736E0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na al ons zoeken U te zien,</w:t>
      </w:r>
    </w:p>
    <w:p w:rsidR="00F736E0" w:rsidRPr="005B129E" w:rsidRDefault="00F736E0" w:rsidP="00F736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lastRenderedPageBreak/>
        <w:t>dan staan wij oog in oog.</w:t>
      </w:r>
    </w:p>
    <w:p w:rsidR="009A352D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br/>
        <w:t>Gebeden – we zingen “Licht dat terugkomt“ – stilte – Onze Vader</w:t>
      </w:r>
    </w:p>
    <w:p w:rsidR="005B129E" w:rsidRPr="005B129E" w:rsidRDefault="005B129E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</w:p>
    <w:p w:rsidR="00F736E0" w:rsidRPr="005B129E" w:rsidRDefault="00F736E0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  <w:r w:rsidRPr="005B129E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701248" behindDoc="1" locked="0" layoutInCell="1" allowOverlap="1" wp14:anchorId="11C7AD6F" wp14:editId="3455377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102100" cy="1552575"/>
            <wp:effectExtent l="0" t="0" r="0" b="9525"/>
            <wp:wrapTopAndBottom/>
            <wp:docPr id="5" name="Afbeelding 5" descr="licht dat ter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licht dat teru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52D" w:rsidRPr="005B129E" w:rsidRDefault="009A352D" w:rsidP="009A352D">
      <w:pPr>
        <w:suppressAutoHyphens w:val="0"/>
        <w:spacing w:after="0" w:line="240" w:lineRule="auto"/>
        <w:rPr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rPr>
          <w:rFonts w:cs="Calibri"/>
          <w:i/>
          <w:sz w:val="28"/>
          <w:szCs w:val="28"/>
          <w:lang w:eastAsia="en-US"/>
        </w:rPr>
      </w:pPr>
      <w:r w:rsidRPr="005B129E">
        <w:rPr>
          <w:rFonts w:cs="Calibri"/>
          <w:sz w:val="28"/>
          <w:szCs w:val="28"/>
          <w:lang w:eastAsia="en-US"/>
        </w:rPr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Onze Vader die in de hemel zijt,</w:t>
      </w:r>
      <w:r w:rsidRPr="005B129E">
        <w:rPr>
          <w:rFonts w:cs="Calibri"/>
          <w:sz w:val="28"/>
          <w:szCs w:val="28"/>
          <w:lang w:eastAsia="en-US"/>
        </w:rPr>
        <w:br/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Uw naam worde geheiligd.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tab/>
        <w:t>Uw koninkrijk kome,</w:t>
      </w:r>
      <w:r w:rsidRPr="005B129E">
        <w:rPr>
          <w:rFonts w:cs="Calibri"/>
          <w:sz w:val="28"/>
          <w:szCs w:val="28"/>
          <w:lang w:eastAsia="en-US"/>
        </w:rPr>
        <w:br/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Uw wil geschiede, op aarde zoals in de hemel.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tab/>
        <w:t>Geef ons heden ons dagelijks brood.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tab/>
        <w:t>En vergeef ons onze schulden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tab/>
        <w:t>zoals ook wij onze schuldenaars vergeven.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tab/>
        <w:t>En leid ons niet in verzoeking,</w:t>
      </w:r>
      <w:r w:rsidRPr="005B129E">
        <w:rPr>
          <w:rFonts w:cs="Calibri"/>
          <w:sz w:val="28"/>
          <w:szCs w:val="28"/>
          <w:lang w:eastAsia="en-US"/>
        </w:rPr>
        <w:br/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maar verlos ons van de boze.</w:t>
      </w:r>
      <w:r w:rsidRPr="005B129E">
        <w:rPr>
          <w:rFonts w:cs="Calibri"/>
          <w:sz w:val="28"/>
          <w:szCs w:val="28"/>
          <w:lang w:eastAsia="en-US"/>
        </w:rPr>
        <w:br/>
        <w:t xml:space="preserve">  </w:t>
      </w:r>
      <w:r w:rsidRPr="005B129E">
        <w:rPr>
          <w:rFonts w:cs="Calibri"/>
          <w:sz w:val="28"/>
          <w:szCs w:val="28"/>
          <w:lang w:eastAsia="en-US"/>
        </w:rPr>
        <w:tab/>
        <w:t>Want van U is het koninkrijk</w:t>
      </w:r>
      <w:r w:rsidRPr="005B129E">
        <w:rPr>
          <w:rFonts w:cs="Calibri"/>
          <w:sz w:val="28"/>
          <w:szCs w:val="28"/>
          <w:lang w:eastAsia="en-US"/>
        </w:rPr>
        <w:br/>
        <w:t xml:space="preserve">  </w:t>
      </w:r>
      <w:r w:rsidRPr="005B129E">
        <w:rPr>
          <w:rFonts w:cs="Calibri"/>
          <w:sz w:val="28"/>
          <w:szCs w:val="28"/>
          <w:lang w:eastAsia="en-US"/>
        </w:rPr>
        <w:tab/>
        <w:t>en de kracht</w:t>
      </w:r>
      <w:r w:rsidRPr="005B129E">
        <w:rPr>
          <w:rFonts w:cs="Calibri"/>
          <w:sz w:val="28"/>
          <w:szCs w:val="28"/>
          <w:lang w:eastAsia="en-US"/>
        </w:rPr>
        <w:br/>
      </w:r>
      <w:r w:rsidRPr="005B129E">
        <w:rPr>
          <w:rFonts w:cs="Calibri"/>
          <w:sz w:val="28"/>
          <w:szCs w:val="28"/>
          <w:lang w:eastAsia="en-US"/>
        </w:rPr>
        <w:lastRenderedPageBreak/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en de heerlijkheid</w:t>
      </w:r>
      <w:r w:rsidRPr="005B129E">
        <w:rPr>
          <w:rFonts w:cs="Calibri"/>
          <w:sz w:val="28"/>
          <w:szCs w:val="28"/>
          <w:lang w:eastAsia="en-US"/>
        </w:rPr>
        <w:br/>
        <w:t xml:space="preserve"> </w:t>
      </w:r>
      <w:r w:rsidRPr="005B129E">
        <w:rPr>
          <w:rFonts w:cs="Calibri"/>
          <w:sz w:val="28"/>
          <w:szCs w:val="28"/>
          <w:lang w:eastAsia="en-US"/>
        </w:rPr>
        <w:tab/>
        <w:t>in eeuwigheid, Amen</w:t>
      </w:r>
    </w:p>
    <w:p w:rsidR="005B129E" w:rsidRDefault="005B129E" w:rsidP="009A352D">
      <w:pPr>
        <w:suppressAutoHyphens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nl-NL"/>
        </w:rPr>
      </w:pPr>
    </w:p>
    <w:p w:rsidR="005B129E" w:rsidRDefault="005B129E" w:rsidP="009A352D">
      <w:pPr>
        <w:suppressAutoHyphens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nl-NL"/>
        </w:rPr>
      </w:pPr>
    </w:p>
    <w:p w:rsidR="009A352D" w:rsidRPr="005B129E" w:rsidRDefault="009A352D" w:rsidP="009A352D">
      <w:pPr>
        <w:suppressAutoHyphens w:val="0"/>
        <w:spacing w:after="0" w:line="240" w:lineRule="auto"/>
        <w:rPr>
          <w:b/>
          <w:sz w:val="28"/>
          <w:szCs w:val="28"/>
          <w:lang w:eastAsia="en-US"/>
        </w:rPr>
      </w:pPr>
      <w:proofErr w:type="spellStart"/>
      <w:r w:rsidRPr="005B129E">
        <w:rPr>
          <w:rFonts w:asciiTheme="minorHAnsi" w:hAnsiTheme="minorHAnsi" w:cstheme="minorHAnsi"/>
          <w:sz w:val="28"/>
          <w:szCs w:val="28"/>
          <w:lang w:val="en-US" w:eastAsia="nl-NL"/>
        </w:rPr>
        <w:t>Collecte</w:t>
      </w:r>
      <w:proofErr w:type="spellEnd"/>
      <w:r w:rsidRPr="005B129E">
        <w:rPr>
          <w:rFonts w:asciiTheme="minorHAnsi" w:hAnsiTheme="minorHAnsi" w:cstheme="minorHAnsi"/>
          <w:sz w:val="28"/>
          <w:szCs w:val="28"/>
          <w:lang w:val="en-US" w:eastAsia="nl-NL"/>
        </w:rPr>
        <w:t xml:space="preserve"> &amp; </w:t>
      </w:r>
      <w:proofErr w:type="spellStart"/>
      <w:r w:rsidRPr="005B129E">
        <w:rPr>
          <w:rFonts w:asciiTheme="minorHAnsi" w:hAnsiTheme="minorHAnsi" w:cstheme="minorHAnsi"/>
          <w:sz w:val="28"/>
          <w:szCs w:val="28"/>
          <w:lang w:val="en-US" w:eastAsia="nl-NL"/>
        </w:rPr>
        <w:t>spaardoosjes</w:t>
      </w:r>
      <w:proofErr w:type="spellEnd"/>
      <w:r w:rsidRPr="005B129E">
        <w:rPr>
          <w:rFonts w:asciiTheme="minorHAnsi" w:hAnsiTheme="minorHAnsi" w:cstheme="minorHAnsi"/>
          <w:sz w:val="28"/>
          <w:szCs w:val="28"/>
          <w:lang w:val="en-US" w:eastAsia="nl-NL"/>
        </w:rPr>
        <w:t xml:space="preserve"> ; t</w:t>
      </w:r>
      <w:proofErr w:type="spellStart"/>
      <w:r w:rsidRPr="005B129E">
        <w:rPr>
          <w:sz w:val="28"/>
          <w:szCs w:val="28"/>
          <w:lang w:eastAsia="en-US"/>
        </w:rPr>
        <w:t>ijdens</w:t>
      </w:r>
      <w:proofErr w:type="spellEnd"/>
      <w:r w:rsidRPr="005B129E">
        <w:rPr>
          <w:sz w:val="28"/>
          <w:szCs w:val="28"/>
          <w:lang w:eastAsia="en-US"/>
        </w:rPr>
        <w:t xml:space="preserve"> de collecte zingen </w:t>
      </w:r>
      <w:r w:rsidR="005B129E">
        <w:rPr>
          <w:sz w:val="28"/>
          <w:szCs w:val="28"/>
          <w:lang w:eastAsia="en-US"/>
        </w:rPr>
        <w:t>w</w:t>
      </w:r>
      <w:r w:rsidRPr="005B129E">
        <w:rPr>
          <w:sz w:val="28"/>
          <w:szCs w:val="28"/>
          <w:lang w:eastAsia="en-US"/>
        </w:rPr>
        <w:t>e:</w:t>
      </w:r>
      <w:r w:rsidRPr="005B129E">
        <w:rPr>
          <w:sz w:val="28"/>
          <w:szCs w:val="28"/>
          <w:lang w:eastAsia="en-US"/>
        </w:rPr>
        <w:br/>
      </w:r>
      <w:r w:rsidRPr="005B129E">
        <w:rPr>
          <w:b/>
          <w:sz w:val="28"/>
          <w:szCs w:val="28"/>
          <w:lang w:eastAsia="en-US"/>
        </w:rPr>
        <w:t xml:space="preserve">                       </w:t>
      </w:r>
    </w:p>
    <w:p w:rsidR="005B129E" w:rsidRDefault="005B129E" w:rsidP="009A352D">
      <w:pPr>
        <w:suppressAutoHyphens w:val="0"/>
        <w:spacing w:after="0" w:line="240" w:lineRule="auto"/>
        <w:rPr>
          <w:b/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spacing w:after="0" w:line="240" w:lineRule="auto"/>
        <w:rPr>
          <w:b/>
          <w:sz w:val="28"/>
          <w:szCs w:val="28"/>
          <w:lang w:eastAsia="en-US"/>
        </w:rPr>
      </w:pPr>
      <w:r w:rsidRPr="005B129E">
        <w:rPr>
          <w:b/>
          <w:sz w:val="28"/>
          <w:szCs w:val="28"/>
          <w:lang w:eastAsia="en-US"/>
        </w:rPr>
        <w:t xml:space="preserve"> </w:t>
      </w:r>
      <w:r w:rsidRPr="005B129E">
        <w:rPr>
          <w:b/>
          <w:sz w:val="28"/>
          <w:szCs w:val="28"/>
          <w:lang w:eastAsia="en-US"/>
        </w:rPr>
        <w:tab/>
        <w:t xml:space="preserve"> “Weet je dat de lente komt”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br/>
        <w:t>Weet je dat de lente komt, lente komt, lente komt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dat de lente komt, alles loopt weer uit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De eerste zonnestralen, ze tintelen op je huid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De eerste bloemen bloeien, de eerste vogel fluit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dat de lente komt, lente komt, lente komt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dat de lente komt, alles loopt weer uit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br/>
        <w:t>Weet je wel dat Jezus leeft, Jezus leeft, Jezus leeft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wel dat Jezus leeft, Hij is opgestaan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lastRenderedPageBreak/>
        <w:t>Ze hadden hem gekruisigd en in een graf gedaan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Maar na drie donkere dagen is Hij weer opgestaan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wel dat Jezus leeft, Jezus leeft, Jezus leeft</w:t>
      </w:r>
    </w:p>
    <w:p w:rsidR="009A352D" w:rsidRPr="005B129E" w:rsidRDefault="009A352D" w:rsidP="009A352D">
      <w:pPr>
        <w:suppressAutoHyphens w:val="0"/>
        <w:spacing w:after="0" w:line="240" w:lineRule="auto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Weet je wel dat Jezus leeft, Hij is opgestaan</w:t>
      </w:r>
    </w:p>
    <w:p w:rsidR="009A352D" w:rsidRP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br/>
        <w:t xml:space="preserve">                             (Tekst &amp; Muziek: Rikkert Zuiderveld) </w:t>
      </w:r>
    </w:p>
    <w:p w:rsidR="005B129E" w:rsidRDefault="005B129E" w:rsidP="009A352D">
      <w:pPr>
        <w:suppressAutoHyphens w:val="0"/>
        <w:rPr>
          <w:b/>
          <w:sz w:val="28"/>
          <w:szCs w:val="28"/>
          <w:lang w:eastAsia="en-US"/>
        </w:rPr>
      </w:pPr>
    </w:p>
    <w:p w:rsidR="009A352D" w:rsidRPr="005B129E" w:rsidRDefault="009A352D" w:rsidP="009A352D">
      <w:pPr>
        <w:suppressAutoHyphens w:val="0"/>
        <w:rPr>
          <w:b/>
          <w:sz w:val="28"/>
          <w:szCs w:val="28"/>
          <w:lang w:eastAsia="en-US"/>
        </w:rPr>
      </w:pPr>
      <w:r w:rsidRPr="005B129E">
        <w:rPr>
          <w:b/>
          <w:sz w:val="28"/>
          <w:szCs w:val="28"/>
          <w:lang w:eastAsia="en-US"/>
        </w:rPr>
        <w:t>“Pasen is een nieuw begin”</w:t>
      </w:r>
    </w:p>
    <w:p w:rsidR="005B129E" w:rsidRDefault="009A352D" w:rsidP="009A352D">
      <w:pPr>
        <w:suppressAutoHyphens w:val="0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Pasen is een nieuw begin,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  <w:t xml:space="preserve">‘t begin van nieuwe dromen. </w:t>
      </w:r>
      <w:r w:rsidRPr="005B129E">
        <w:rPr>
          <w:sz w:val="28"/>
          <w:szCs w:val="28"/>
          <w:lang w:eastAsia="en-US"/>
        </w:rPr>
        <w:br/>
        <w:t xml:space="preserve">Het is nog klein. Het is nog pril. </w:t>
      </w:r>
      <w:r w:rsidRPr="005B129E">
        <w:rPr>
          <w:sz w:val="28"/>
          <w:szCs w:val="28"/>
          <w:lang w:eastAsia="en-US"/>
        </w:rPr>
        <w:br/>
        <w:t xml:space="preserve">Maar wie het ziet, ziet het verschil. </w:t>
      </w:r>
      <w:r w:rsidRPr="005B129E">
        <w:rPr>
          <w:sz w:val="28"/>
          <w:szCs w:val="28"/>
          <w:lang w:eastAsia="en-US"/>
        </w:rPr>
        <w:br/>
        <w:t xml:space="preserve">De zomer zal weer komen. 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</w:r>
    </w:p>
    <w:p w:rsidR="009A352D" w:rsidRPr="005B129E" w:rsidRDefault="009A352D" w:rsidP="009A352D">
      <w:pPr>
        <w:suppressAutoHyphens w:val="0"/>
        <w:ind w:left="1416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 xml:space="preserve">Dan bloeit de tuin als een roos, </w:t>
      </w:r>
      <w:r w:rsidRPr="005B129E">
        <w:rPr>
          <w:sz w:val="28"/>
          <w:szCs w:val="28"/>
          <w:lang w:eastAsia="en-US"/>
        </w:rPr>
        <w:br/>
        <w:t xml:space="preserve">een zee van mooie kleuren. </w:t>
      </w:r>
      <w:r w:rsidRPr="005B129E">
        <w:rPr>
          <w:sz w:val="28"/>
          <w:szCs w:val="28"/>
          <w:lang w:eastAsia="en-US"/>
        </w:rPr>
        <w:br/>
        <w:t xml:space="preserve">De bloemen komen uit de knop </w:t>
      </w:r>
      <w:r w:rsidRPr="005B129E">
        <w:rPr>
          <w:sz w:val="28"/>
          <w:szCs w:val="28"/>
          <w:lang w:eastAsia="en-US"/>
        </w:rPr>
        <w:br/>
        <w:t>en geven jou hun geuren.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lastRenderedPageBreak/>
        <w:br/>
        <w:t xml:space="preserve"> Pasen is een nieuw begin . . . . </w:t>
      </w:r>
      <w:r w:rsidRPr="005B129E">
        <w:rPr>
          <w:sz w:val="28"/>
          <w:szCs w:val="28"/>
          <w:lang w:eastAsia="en-US"/>
        </w:rPr>
        <w:br/>
        <w:t xml:space="preserve"> Dan bloeit de tuin als een roos, </w:t>
      </w:r>
      <w:r w:rsidRPr="005B129E">
        <w:rPr>
          <w:sz w:val="28"/>
          <w:szCs w:val="28"/>
          <w:lang w:eastAsia="en-US"/>
        </w:rPr>
        <w:br/>
        <w:t>een hoopvol beeld voor velen.</w:t>
      </w:r>
      <w:r w:rsidRPr="005B129E">
        <w:rPr>
          <w:sz w:val="28"/>
          <w:szCs w:val="28"/>
          <w:lang w:eastAsia="en-US"/>
        </w:rPr>
        <w:br/>
        <w:t xml:space="preserve"> Wie in het donker zat verstopt, </w:t>
      </w:r>
      <w:r w:rsidRPr="005B129E">
        <w:rPr>
          <w:sz w:val="28"/>
          <w:szCs w:val="28"/>
          <w:lang w:eastAsia="en-US"/>
        </w:rPr>
        <w:br/>
        <w:t xml:space="preserve">zal in het zonlicht delen. 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  <w:t xml:space="preserve">Pasen is een nieuw begin . . . . . 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  <w:t xml:space="preserve"> Dan bloeit de tuin als een roos, </w:t>
      </w:r>
      <w:r w:rsidRPr="005B129E">
        <w:rPr>
          <w:sz w:val="28"/>
          <w:szCs w:val="28"/>
          <w:lang w:eastAsia="en-US"/>
        </w:rPr>
        <w:br/>
        <w:t>voor wie dat kan geloven</w:t>
      </w:r>
      <w:r w:rsidRPr="005B129E">
        <w:rPr>
          <w:sz w:val="28"/>
          <w:szCs w:val="28"/>
          <w:lang w:eastAsia="en-US"/>
        </w:rPr>
        <w:br/>
        <w:t xml:space="preserve"> Wat in de grond verborgen zat, </w:t>
      </w:r>
      <w:r w:rsidRPr="005B129E">
        <w:rPr>
          <w:sz w:val="28"/>
          <w:szCs w:val="28"/>
          <w:lang w:eastAsia="en-US"/>
        </w:rPr>
        <w:br/>
        <w:t>komt dan met kracht naar boven.</w:t>
      </w: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  <w:t xml:space="preserve"> Pasen is een nieuw begin . . . . </w:t>
      </w:r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  <w:bookmarkStart w:id="1" w:name="_Hlk6470816"/>
    </w:p>
    <w:p w:rsidR="005B129E" w:rsidRDefault="005B129E" w:rsidP="009A352D">
      <w:pPr>
        <w:suppressAutoHyphens w:val="0"/>
        <w:rPr>
          <w:sz w:val="28"/>
          <w:szCs w:val="28"/>
          <w:lang w:eastAsia="en-US"/>
        </w:rPr>
      </w:pPr>
    </w:p>
    <w:p w:rsid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Vredesgroet</w:t>
      </w:r>
      <w:r w:rsidRPr="005B129E">
        <w:rPr>
          <w:sz w:val="28"/>
          <w:szCs w:val="28"/>
          <w:lang w:eastAsia="en-US"/>
        </w:rPr>
        <w:br/>
      </w:r>
    </w:p>
    <w:p w:rsidR="002C26B5" w:rsidRPr="005B129E" w:rsidRDefault="009A352D" w:rsidP="009A352D">
      <w:pPr>
        <w:suppressAutoHyphens w:val="0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lastRenderedPageBreak/>
        <w:t>Slotlied: Lied 634</w:t>
      </w:r>
      <w:bookmarkEnd w:id="1"/>
      <w:r w:rsidRPr="005B129E">
        <w:rPr>
          <w:sz w:val="28"/>
          <w:szCs w:val="28"/>
          <w:lang w:eastAsia="en-US"/>
        </w:rPr>
        <w:br/>
      </w:r>
      <w:r w:rsidR="002C26B5" w:rsidRPr="005B129E">
        <w:rPr>
          <w:noProof/>
          <w:sz w:val="28"/>
          <w:szCs w:val="28"/>
          <w:lang w:eastAsia="en-US"/>
        </w:rPr>
        <w:drawing>
          <wp:inline distT="0" distB="0" distL="0" distR="0">
            <wp:extent cx="3959860" cy="3596005"/>
            <wp:effectExtent l="0" t="0" r="254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-634-muziek-couplet-1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634:2</w:t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Licht moge stralen in de duisternis,</w:t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nieuwe vrede dalen waar geen hoop meer is.</w:t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Geef ons dan te leven in het nieuwe licht,</w:t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wil het woord ons geven dat hier vrede sticht:</w:t>
      </w:r>
    </w:p>
    <w:p w:rsidR="002C26B5" w:rsidRPr="005B129E" w:rsidRDefault="002C26B5" w:rsidP="002C26B5">
      <w:pPr>
        <w:pStyle w:val="Geenafstand"/>
        <w:rPr>
          <w:sz w:val="28"/>
          <w:szCs w:val="28"/>
        </w:rPr>
      </w:pPr>
      <w:r w:rsidRPr="005B129E">
        <w:rPr>
          <w:sz w:val="28"/>
          <w:szCs w:val="28"/>
        </w:rPr>
        <w:t>U zij de glorie, opgestane Heer,</w:t>
      </w:r>
    </w:p>
    <w:p w:rsidR="002C26B5" w:rsidRPr="005B129E" w:rsidRDefault="002C26B5" w:rsidP="002C26B5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</w:rPr>
        <w:t>U zij de victorie, U zij alle eer!</w:t>
      </w:r>
      <w:r w:rsidR="009A352D" w:rsidRPr="005B129E">
        <w:rPr>
          <w:sz w:val="28"/>
          <w:szCs w:val="28"/>
        </w:rPr>
        <w:br/>
      </w:r>
    </w:p>
    <w:p w:rsidR="00F736E0" w:rsidRPr="005B129E" w:rsidRDefault="00F736E0" w:rsidP="002C26B5">
      <w:pPr>
        <w:pStyle w:val="Geenafstand"/>
        <w:rPr>
          <w:sz w:val="28"/>
          <w:szCs w:val="28"/>
          <w:lang w:eastAsia="en-US"/>
        </w:rPr>
      </w:pPr>
    </w:p>
    <w:p w:rsidR="00F736E0" w:rsidRPr="005B129E" w:rsidRDefault="00F736E0" w:rsidP="002C26B5">
      <w:pPr>
        <w:pStyle w:val="Geenafstand"/>
        <w:rPr>
          <w:sz w:val="28"/>
          <w:szCs w:val="28"/>
          <w:lang w:eastAsia="en-US"/>
        </w:rPr>
      </w:pPr>
    </w:p>
    <w:p w:rsidR="00F736E0" w:rsidRPr="005B129E" w:rsidRDefault="00F736E0" w:rsidP="002C26B5">
      <w:pPr>
        <w:pStyle w:val="Geenafstand"/>
        <w:rPr>
          <w:sz w:val="28"/>
          <w:szCs w:val="28"/>
          <w:lang w:eastAsia="en-US"/>
        </w:rPr>
      </w:pPr>
    </w:p>
    <w:p w:rsidR="00F736E0" w:rsidRPr="005B129E" w:rsidRDefault="00F736E0" w:rsidP="002C26B5">
      <w:pPr>
        <w:pStyle w:val="Geenafstand"/>
        <w:rPr>
          <w:sz w:val="28"/>
          <w:szCs w:val="28"/>
          <w:lang w:eastAsia="en-US"/>
        </w:rPr>
      </w:pPr>
    </w:p>
    <w:p w:rsidR="009A352D" w:rsidRPr="005B129E" w:rsidRDefault="009A352D" w:rsidP="002C26B5">
      <w:pPr>
        <w:pStyle w:val="Geenafstand"/>
        <w:rPr>
          <w:sz w:val="28"/>
          <w:szCs w:val="28"/>
          <w:lang w:eastAsia="en-US"/>
        </w:rPr>
      </w:pPr>
      <w:r w:rsidRPr="005B129E">
        <w:rPr>
          <w:sz w:val="28"/>
          <w:szCs w:val="28"/>
          <w:lang w:eastAsia="en-US"/>
        </w:rPr>
        <w:t>Zegen</w:t>
      </w:r>
    </w:p>
    <w:p w:rsidR="005B129E" w:rsidRDefault="005B129E" w:rsidP="009A352D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Dat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de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liefde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van God</w:t>
      </w:r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onze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dagen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vult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dat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het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leven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van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Jezus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vrede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legt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in ons hart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onze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handen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dat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de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Geest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van God</w:t>
      </w:r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ons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blijft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bewegen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blijft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dragen</w:t>
      </w:r>
      <w:proofErr w:type="spellEnd"/>
      <w:r w:rsidRPr="005B129E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br/>
      </w:r>
      <w:r w:rsidRPr="005B129E">
        <w:rPr>
          <w:rFonts w:asciiTheme="minorHAnsi" w:eastAsia="Times New Roman" w:hAnsiTheme="minorHAnsi" w:cstheme="minorHAnsi"/>
          <w:sz w:val="28"/>
          <w:szCs w:val="28"/>
          <w:lang w:val="en-US"/>
        </w:rPr>
        <w:br/>
        <w:t xml:space="preserve">zo </w:t>
      </w:r>
      <w:proofErr w:type="spellStart"/>
      <w:r w:rsidRPr="005B129E">
        <w:rPr>
          <w:rFonts w:asciiTheme="minorHAnsi" w:eastAsia="Times New Roman" w:hAnsiTheme="minorHAnsi" w:cstheme="minorHAnsi"/>
          <w:sz w:val="28"/>
          <w:szCs w:val="28"/>
          <w:lang w:val="en-US"/>
        </w:rPr>
        <w:t>zegene</w:t>
      </w:r>
      <w:proofErr w:type="spellEnd"/>
      <w:r w:rsidRPr="005B129E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sz w:val="28"/>
          <w:szCs w:val="28"/>
          <w:lang w:val="en-US"/>
        </w:rPr>
        <w:t>ons</w:t>
      </w:r>
      <w:proofErr w:type="spellEnd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 xml:space="preserve"> 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eastAsia="Times New Roman" w:hAnsiTheme="minorHAnsi" w:cstheme="minorHAnsi"/>
          <w:b/>
          <w:sz w:val="28"/>
          <w:szCs w:val="28"/>
          <w:lang w:val="en-US" w:eastAsia="nl-NL"/>
        </w:rPr>
      </w:pPr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 xml:space="preserve">de Vader, de Zoon </w:t>
      </w:r>
      <w:proofErr w:type="spellStart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>en</w:t>
      </w:r>
      <w:proofErr w:type="spellEnd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 xml:space="preserve"> de </w:t>
      </w:r>
      <w:proofErr w:type="spellStart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>Heilige</w:t>
      </w:r>
      <w:proofErr w:type="spellEnd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t>Geest</w:t>
      </w:r>
      <w:proofErr w:type="spellEnd"/>
      <w:r w:rsidRPr="005B129E"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  <w:br/>
      </w:r>
    </w:p>
    <w:p w:rsidR="009A352D" w:rsidRPr="005B129E" w:rsidRDefault="009A352D" w:rsidP="009A352D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  <w:r w:rsidRPr="005B129E">
        <w:rPr>
          <w:sz w:val="28"/>
          <w:szCs w:val="28"/>
          <w:lang w:eastAsia="en-US"/>
        </w:rPr>
        <w:t xml:space="preserve">Promises zingt  “Halleluja, He is </w:t>
      </w:r>
      <w:proofErr w:type="spellStart"/>
      <w:r w:rsidRPr="005B129E">
        <w:rPr>
          <w:sz w:val="28"/>
          <w:szCs w:val="28"/>
          <w:lang w:eastAsia="en-US"/>
        </w:rPr>
        <w:t>risen</w:t>
      </w:r>
      <w:proofErr w:type="spellEnd"/>
      <w:r w:rsidRPr="005B129E">
        <w:rPr>
          <w:sz w:val="28"/>
          <w:szCs w:val="28"/>
          <w:lang w:eastAsia="en-US"/>
        </w:rPr>
        <w:t xml:space="preserve"> “</w:t>
      </w:r>
      <w:r w:rsidRPr="005B129E">
        <w:rPr>
          <w:sz w:val="28"/>
          <w:szCs w:val="28"/>
          <w:lang w:eastAsia="en-US"/>
        </w:rPr>
        <w:br/>
      </w:r>
    </w:p>
    <w:p w:rsidR="009A352D" w:rsidRPr="005B129E" w:rsidRDefault="009A352D" w:rsidP="009A352D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9A352D" w:rsidRPr="005B129E" w:rsidRDefault="009A352D" w:rsidP="009A352D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B129E">
        <w:rPr>
          <w:rFonts w:ascii="Times New Roman" w:eastAsia="Times New Roman" w:hAnsi="Times New Roman"/>
          <w:sz w:val="28"/>
          <w:szCs w:val="28"/>
          <w:lang w:val="en-US"/>
        </w:rPr>
        <w:br/>
      </w:r>
      <w:r w:rsidRPr="005B129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                        *****</w:t>
      </w:r>
    </w:p>
    <w:p w:rsidR="005B129E" w:rsidRDefault="009A352D" w:rsidP="009A352D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5B129E">
        <w:rPr>
          <w:sz w:val="28"/>
          <w:szCs w:val="28"/>
          <w:lang w:eastAsia="en-US"/>
        </w:rPr>
        <w:br/>
      </w:r>
      <w:r w:rsidRPr="005B129E">
        <w:rPr>
          <w:sz w:val="28"/>
          <w:szCs w:val="28"/>
          <w:lang w:eastAsia="en-US"/>
        </w:rPr>
        <w:br/>
      </w:r>
      <w:r w:rsidRPr="005B129E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</w:p>
    <w:p w:rsidR="005B129E" w:rsidRDefault="005B129E">
      <w:pPr>
        <w:suppressAutoHyphens w:val="0"/>
        <w:spacing w:after="160" w:line="259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 w:type="page"/>
      </w:r>
    </w:p>
    <w:p w:rsidR="009A352D" w:rsidRPr="005B129E" w:rsidRDefault="009A352D" w:rsidP="009A352D">
      <w:pPr>
        <w:suppressAutoHyphens w:val="0"/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 </w:t>
      </w:r>
      <w:r w:rsidRPr="005B129E">
        <w:rPr>
          <w:rFonts w:asciiTheme="minorHAnsi" w:hAnsiTheme="minorHAnsi" w:cstheme="minorHAnsi"/>
          <w:bCs/>
          <w:sz w:val="28"/>
          <w:szCs w:val="28"/>
        </w:rPr>
        <w:tab/>
        <w:t xml:space="preserve">“Parijs” ,  Hanneke van </w:t>
      </w:r>
      <w:proofErr w:type="spellStart"/>
      <w:r w:rsidRPr="005B129E">
        <w:rPr>
          <w:rFonts w:asciiTheme="minorHAnsi" w:hAnsiTheme="minorHAnsi" w:cstheme="minorHAnsi"/>
          <w:bCs/>
          <w:sz w:val="28"/>
          <w:szCs w:val="28"/>
        </w:rPr>
        <w:t>Eijken</w:t>
      </w:r>
      <w:proofErr w:type="spellEnd"/>
      <w:r w:rsidRPr="005B129E">
        <w:rPr>
          <w:rFonts w:asciiTheme="minorHAnsi" w:hAnsiTheme="minorHAnsi" w:cstheme="minorHAnsi"/>
          <w:bCs/>
          <w:sz w:val="28"/>
          <w:szCs w:val="28"/>
        </w:rPr>
        <w:t xml:space="preserve"> , 2018</w:t>
      </w:r>
    </w:p>
    <w:p w:rsidR="009A352D" w:rsidRPr="005B129E" w:rsidRDefault="009A352D" w:rsidP="009A352D">
      <w:pPr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Ik heb geen antwoorden, zoon, al kan ik veel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verhalen lezen, bloemen en ijsjes maken van klei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en stotterende slangen nadoen om je te laten lachen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ik kan liedjes zingen over poezen die stout zijn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fietsen maken, dingen lijmen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ik weet hoe je het liefste ligt en hoe je in de wereld past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en hoe de dagen zwaar hijgen in mijn nek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hoe we rennen door het bos en eekhoorns zoeken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dennenappels systematisch bekijken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en waar je het allerliefste gekriebeld wordt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ik weet dat allemaal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ik heb geen antwoorden, zoon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op de wereld die soms pijn heeft, op blauwe plekken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en geweld, maar ik zal je alle woorden leren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die ik ken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dat is geen antwoord, maar een stelling om achter te schuilen</w:t>
      </w: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</w:rPr>
      </w:pPr>
      <w:r w:rsidRPr="005B129E">
        <w:rPr>
          <w:rFonts w:asciiTheme="minorHAnsi" w:hAnsiTheme="minorHAnsi" w:cstheme="minorHAnsi"/>
          <w:bCs/>
          <w:i/>
          <w:sz w:val="28"/>
          <w:szCs w:val="28"/>
        </w:rPr>
        <w:t>een deken om ons heen</w:t>
      </w:r>
    </w:p>
    <w:p w:rsidR="009A352D" w:rsidRPr="005B129E" w:rsidRDefault="009A352D" w:rsidP="009A352D">
      <w:pPr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</w:rPr>
      </w:pPr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  <w:r w:rsidRPr="005B129E">
        <w:rPr>
          <w:rFonts w:asciiTheme="minorHAnsi" w:hAnsiTheme="minorHAnsi" w:cstheme="minorHAnsi"/>
          <w:bCs/>
          <w:sz w:val="28"/>
          <w:szCs w:val="28"/>
        </w:rPr>
        <w:br/>
      </w:r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F736E0" w:rsidRPr="005B129E" w:rsidRDefault="00F736E0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 w:eastAsia="nl-NL"/>
        </w:rPr>
      </w:pPr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</w:pP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Reacties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op de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viering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zijn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welkom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in de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doos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in de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hal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óf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via het adres::    </w:t>
      </w:r>
      <w:hyperlink r:id="rId16" w:history="1">
        <w:r w:rsidRPr="005B129E">
          <w:rPr>
            <w:rFonts w:asciiTheme="minorHAnsi" w:eastAsia="Times New Roman" w:hAnsiTheme="minorHAnsi" w:cstheme="minorHAnsi"/>
            <w:i/>
            <w:sz w:val="28"/>
            <w:szCs w:val="28"/>
            <w:u w:val="single"/>
            <w:lang w:val="en-US" w:eastAsia="nl-NL"/>
          </w:rPr>
          <w:t>reactieviering@pknhuissen.nl</w:t>
        </w:r>
      </w:hyperlink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.  </w:t>
      </w:r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br/>
        <w:t xml:space="preserve">In de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werkgroep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VIEREN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worden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deze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besproken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wordt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er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gekeken</w:t>
      </w:r>
      <w:proofErr w:type="spellEnd"/>
    </w:p>
    <w:p w:rsidR="009A352D" w:rsidRPr="005B129E" w:rsidRDefault="009A352D" w:rsidP="009A352D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</w:pPr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hoe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deze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reacties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de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vieringen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ten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goede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kunnen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 xml:space="preserve"> </w:t>
      </w:r>
      <w:proofErr w:type="spellStart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komen</w:t>
      </w:r>
      <w:proofErr w:type="spellEnd"/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t>.</w:t>
      </w:r>
      <w:r w:rsidRPr="005B129E">
        <w:rPr>
          <w:rFonts w:asciiTheme="minorHAnsi" w:eastAsia="Times New Roman" w:hAnsiTheme="minorHAnsi" w:cstheme="minorHAnsi"/>
          <w:i/>
          <w:sz w:val="28"/>
          <w:szCs w:val="28"/>
          <w:lang w:val="en-US" w:eastAsia="nl-NL"/>
        </w:rPr>
        <w:br/>
      </w:r>
    </w:p>
    <w:sectPr w:rsidR="009A352D" w:rsidRPr="005B129E" w:rsidSect="001465D7">
      <w:headerReference w:type="default" r:id="rId17"/>
      <w:footerReference w:type="default" r:id="rId18"/>
      <w:footerReference w:type="first" r:id="rId19"/>
      <w:pgSz w:w="8419" w:h="11906" w:orient="landscape"/>
      <w:pgMar w:top="907" w:right="765" w:bottom="907" w:left="1418" w:header="8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86" w:rsidRDefault="004B6386" w:rsidP="0050652E">
      <w:pPr>
        <w:spacing w:after="0" w:line="240" w:lineRule="auto"/>
      </w:pPr>
      <w:r>
        <w:separator/>
      </w:r>
    </w:p>
  </w:endnote>
  <w:endnote w:type="continuationSeparator" w:id="0">
    <w:p w:rsidR="004B6386" w:rsidRDefault="004B6386" w:rsidP="005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D" w:rsidRDefault="00A62E5D">
    <w:pPr>
      <w:pStyle w:val="Voettekst"/>
    </w:pPr>
    <w:r w:rsidRPr="001748E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3204845</wp:posOffset>
          </wp:positionH>
          <wp:positionV relativeFrom="paragraph">
            <wp:posOffset>23495</wp:posOffset>
          </wp:positionV>
          <wp:extent cx="990600" cy="371475"/>
          <wp:effectExtent l="0" t="0" r="0" b="952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D5" w:rsidRDefault="007570D5">
    <w:pPr>
      <w:pStyle w:val="Voettekst"/>
    </w:pPr>
  </w:p>
  <w:p w:rsidR="007570D5" w:rsidRDefault="007570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86" w:rsidRDefault="004B6386" w:rsidP="0050652E">
      <w:pPr>
        <w:spacing w:after="0" w:line="240" w:lineRule="auto"/>
      </w:pPr>
      <w:r>
        <w:separator/>
      </w:r>
    </w:p>
  </w:footnote>
  <w:footnote w:type="continuationSeparator" w:id="0">
    <w:p w:rsidR="004B6386" w:rsidRDefault="004B6386" w:rsidP="005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907839"/>
      <w:docPartObj>
        <w:docPartGallery w:val="Page Numbers (Top of Page)"/>
        <w:docPartUnique/>
      </w:docPartObj>
    </w:sdtPr>
    <w:sdtEndPr/>
    <w:sdtContent>
      <w:p w:rsidR="0050652E" w:rsidRDefault="0050652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A30"/>
    <w:multiLevelType w:val="hybridMultilevel"/>
    <w:tmpl w:val="B5FAE7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0E"/>
    <w:rsid w:val="0002009E"/>
    <w:rsid w:val="000311E3"/>
    <w:rsid w:val="00067F3A"/>
    <w:rsid w:val="00093DA1"/>
    <w:rsid w:val="000C14E7"/>
    <w:rsid w:val="000D6477"/>
    <w:rsid w:val="000E7892"/>
    <w:rsid w:val="001465D7"/>
    <w:rsid w:val="00193198"/>
    <w:rsid w:val="002A6F25"/>
    <w:rsid w:val="002B243A"/>
    <w:rsid w:val="002B2A10"/>
    <w:rsid w:val="002B6183"/>
    <w:rsid w:val="002B7D01"/>
    <w:rsid w:val="002C26B5"/>
    <w:rsid w:val="002C703C"/>
    <w:rsid w:val="002D569F"/>
    <w:rsid w:val="00310EAA"/>
    <w:rsid w:val="00320B47"/>
    <w:rsid w:val="00374223"/>
    <w:rsid w:val="00380C1A"/>
    <w:rsid w:val="003E7953"/>
    <w:rsid w:val="003F378E"/>
    <w:rsid w:val="00401462"/>
    <w:rsid w:val="00407C81"/>
    <w:rsid w:val="00417590"/>
    <w:rsid w:val="00432D0E"/>
    <w:rsid w:val="004465B7"/>
    <w:rsid w:val="00462A73"/>
    <w:rsid w:val="00490F4C"/>
    <w:rsid w:val="004B6386"/>
    <w:rsid w:val="004C69EA"/>
    <w:rsid w:val="004F1060"/>
    <w:rsid w:val="004F5922"/>
    <w:rsid w:val="0050652E"/>
    <w:rsid w:val="00512374"/>
    <w:rsid w:val="00550EA7"/>
    <w:rsid w:val="005B129E"/>
    <w:rsid w:val="005C5F63"/>
    <w:rsid w:val="005E5978"/>
    <w:rsid w:val="00626788"/>
    <w:rsid w:val="00661E2E"/>
    <w:rsid w:val="00687399"/>
    <w:rsid w:val="006C5468"/>
    <w:rsid w:val="006D51EE"/>
    <w:rsid w:val="0072767E"/>
    <w:rsid w:val="007279DC"/>
    <w:rsid w:val="00732451"/>
    <w:rsid w:val="0074790A"/>
    <w:rsid w:val="007570D5"/>
    <w:rsid w:val="00822F1A"/>
    <w:rsid w:val="008369B9"/>
    <w:rsid w:val="00837110"/>
    <w:rsid w:val="00840ED8"/>
    <w:rsid w:val="00855284"/>
    <w:rsid w:val="00881B29"/>
    <w:rsid w:val="008E3118"/>
    <w:rsid w:val="00940F52"/>
    <w:rsid w:val="00980663"/>
    <w:rsid w:val="009810C9"/>
    <w:rsid w:val="009A352D"/>
    <w:rsid w:val="009B3487"/>
    <w:rsid w:val="009C3BD4"/>
    <w:rsid w:val="009E564F"/>
    <w:rsid w:val="00A62E5D"/>
    <w:rsid w:val="00A75595"/>
    <w:rsid w:val="00A757E1"/>
    <w:rsid w:val="00A77224"/>
    <w:rsid w:val="00AC205D"/>
    <w:rsid w:val="00B23D93"/>
    <w:rsid w:val="00B30078"/>
    <w:rsid w:val="00B34045"/>
    <w:rsid w:val="00B62E16"/>
    <w:rsid w:val="00B94EE1"/>
    <w:rsid w:val="00BB4405"/>
    <w:rsid w:val="00C24BCA"/>
    <w:rsid w:val="00C258A7"/>
    <w:rsid w:val="00C32FF1"/>
    <w:rsid w:val="00C333B1"/>
    <w:rsid w:val="00C46983"/>
    <w:rsid w:val="00C91005"/>
    <w:rsid w:val="00CD4DA3"/>
    <w:rsid w:val="00CE6DA3"/>
    <w:rsid w:val="00CF4D5C"/>
    <w:rsid w:val="00D01343"/>
    <w:rsid w:val="00D22AA3"/>
    <w:rsid w:val="00D55EBF"/>
    <w:rsid w:val="00D62085"/>
    <w:rsid w:val="00D7718C"/>
    <w:rsid w:val="00DD055C"/>
    <w:rsid w:val="00DD6549"/>
    <w:rsid w:val="00E25D04"/>
    <w:rsid w:val="00E62D5C"/>
    <w:rsid w:val="00E926BE"/>
    <w:rsid w:val="00EB3EC1"/>
    <w:rsid w:val="00ED606E"/>
    <w:rsid w:val="00F0338B"/>
    <w:rsid w:val="00F34B39"/>
    <w:rsid w:val="00F56334"/>
    <w:rsid w:val="00F62A3F"/>
    <w:rsid w:val="00F632B5"/>
    <w:rsid w:val="00F736E0"/>
    <w:rsid w:val="00F84510"/>
    <w:rsid w:val="00FD2D56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143A3-4A5F-4F22-9BB5-FFB755B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D0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511426">
    <w:name w:val="v51_14_26"/>
    <w:basedOn w:val="Standaardalinea-lettertype"/>
    <w:rsid w:val="00432D0E"/>
  </w:style>
  <w:style w:type="character" w:customStyle="1" w:styleId="highlight17">
    <w:name w:val="highlight17"/>
    <w:basedOn w:val="Standaardalinea-lettertype"/>
    <w:rsid w:val="00432D0E"/>
  </w:style>
  <w:style w:type="character" w:customStyle="1" w:styleId="v511422">
    <w:name w:val="v51_14_22"/>
    <w:basedOn w:val="Standaardalinea-lettertype"/>
    <w:rsid w:val="00432D0E"/>
  </w:style>
  <w:style w:type="character" w:customStyle="1" w:styleId="v511423">
    <w:name w:val="v51_14_23"/>
    <w:basedOn w:val="Standaardalinea-lettertype"/>
    <w:rsid w:val="00432D0E"/>
  </w:style>
  <w:style w:type="character" w:customStyle="1" w:styleId="v511424">
    <w:name w:val="v51_14_24"/>
    <w:basedOn w:val="Standaardalinea-lettertype"/>
    <w:rsid w:val="00432D0E"/>
  </w:style>
  <w:style w:type="character" w:customStyle="1" w:styleId="v511425">
    <w:name w:val="v51_14_25"/>
    <w:basedOn w:val="Standaardalinea-lettertype"/>
    <w:rsid w:val="00432D0E"/>
  </w:style>
  <w:style w:type="paragraph" w:customStyle="1" w:styleId="Kleurrijkelijst-accent11">
    <w:name w:val="Kleurrijke lijst - accent 11"/>
    <w:basedOn w:val="Standaard"/>
    <w:rsid w:val="00432D0E"/>
    <w:pPr>
      <w:ind w:left="720"/>
    </w:pPr>
  </w:style>
  <w:style w:type="paragraph" w:styleId="Geenafstand">
    <w:name w:val="No Spacing"/>
    <w:aliases w:val="geen afstand"/>
    <w:uiPriority w:val="1"/>
    <w:qFormat/>
    <w:rsid w:val="00432D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jstalinea">
    <w:name w:val="List Paragraph"/>
    <w:basedOn w:val="Standaard"/>
    <w:qFormat/>
    <w:rsid w:val="00432D0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EBF"/>
    <w:rPr>
      <w:rFonts w:ascii="Segoe UI" w:eastAsia="Calibri" w:hAnsi="Segoe UI" w:cs="Segoe UI"/>
      <w:sz w:val="18"/>
      <w:szCs w:val="18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5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52E"/>
    <w:rPr>
      <w:rFonts w:ascii="Calibri" w:eastAsia="Calibri" w:hAnsi="Calibri" w:cs="Times New Roman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5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652E"/>
    <w:rPr>
      <w:rFonts w:ascii="Calibri" w:eastAsia="Calibri" w:hAnsi="Calibri" w:cs="Times New Roman"/>
      <w:lang w:eastAsia="ar-SA"/>
    </w:rPr>
  </w:style>
  <w:style w:type="table" w:styleId="Tabelraster">
    <w:name w:val="Table Grid"/>
    <w:basedOn w:val="Standaardtabel"/>
    <w:uiPriority w:val="39"/>
    <w:rsid w:val="0006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305">
          <w:marLeft w:val="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actieviering@pknhuissen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870E-302F-45A6-A335-7A1208BE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2019-04-18T10:29:00Z</cp:lastPrinted>
  <dcterms:created xsi:type="dcterms:W3CDTF">2019-04-19T19:56:00Z</dcterms:created>
  <dcterms:modified xsi:type="dcterms:W3CDTF">2019-04-19T19:56:00Z</dcterms:modified>
</cp:coreProperties>
</file>