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27FAB" w14:textId="3A1C355E" w:rsidR="006E7ED3" w:rsidRDefault="006E7ED3" w:rsidP="006E7ED3">
      <w:pPr>
        <w:ind w:left="1416"/>
        <w:rPr>
          <w:rFonts w:cstheme="minorHAnsi"/>
          <w:i/>
          <w:iCs/>
        </w:rPr>
      </w:pPr>
      <w:bookmarkStart w:id="0" w:name="_GoBack"/>
      <w:bookmarkEnd w:id="0"/>
      <w:r>
        <w:rPr>
          <w:rStyle w:val="q"/>
          <w:rFonts w:cstheme="minorHAnsi"/>
          <w:i/>
          <w:iCs/>
          <w:color w:val="212121"/>
          <w:shd w:val="clear" w:color="auto" w:fill="FFFFFF"/>
        </w:rPr>
        <w:t xml:space="preserve">                </w:t>
      </w:r>
      <w:r w:rsidRPr="00334FDC">
        <w:rPr>
          <w:rStyle w:val="q"/>
          <w:rFonts w:cstheme="minorHAnsi"/>
          <w:i/>
          <w:iCs/>
          <w:color w:val="212121"/>
          <w:shd w:val="clear" w:color="auto" w:fill="FFFFFF"/>
        </w:rPr>
        <w:t xml:space="preserve">“Wat verborgen is, behoort </w:t>
      </w:r>
      <w:r>
        <w:rPr>
          <w:rStyle w:val="q"/>
          <w:rFonts w:cstheme="minorHAnsi"/>
          <w:i/>
          <w:iCs/>
          <w:color w:val="212121"/>
          <w:shd w:val="clear" w:color="auto" w:fill="FFFFFF"/>
        </w:rPr>
        <w:t xml:space="preserve">de Heer, </w:t>
      </w:r>
      <w:r w:rsidRPr="00334FDC">
        <w:rPr>
          <w:rStyle w:val="q"/>
          <w:rFonts w:cstheme="minorHAnsi"/>
          <w:i/>
          <w:iCs/>
          <w:color w:val="212121"/>
          <w:shd w:val="clear" w:color="auto" w:fill="FFFFFF"/>
        </w:rPr>
        <w:t>onze God toe</w:t>
      </w:r>
      <w:r w:rsidRPr="00334FDC">
        <w:rPr>
          <w:rStyle w:val="q"/>
          <w:rFonts w:cstheme="minorHAnsi"/>
          <w:i/>
          <w:iCs/>
          <w:color w:val="212121"/>
          <w:shd w:val="clear" w:color="auto" w:fill="FFFFFF"/>
        </w:rPr>
        <w:br/>
        <w:t xml:space="preserve"> </w:t>
      </w:r>
      <w:r w:rsidRPr="00334FDC">
        <w:rPr>
          <w:rStyle w:val="q"/>
          <w:rFonts w:cstheme="minorHAnsi"/>
          <w:i/>
          <w:iCs/>
          <w:color w:val="212121"/>
          <w:shd w:val="clear" w:color="auto" w:fill="FFFFFF"/>
        </w:rPr>
        <w:tab/>
        <w:t xml:space="preserve"> </w:t>
      </w:r>
      <w:r>
        <w:rPr>
          <w:rStyle w:val="q"/>
          <w:rFonts w:cstheme="minorHAnsi"/>
          <w:i/>
          <w:iCs/>
          <w:color w:val="212121"/>
          <w:shd w:val="clear" w:color="auto" w:fill="FFFFFF"/>
        </w:rPr>
        <w:t xml:space="preserve"> </w:t>
      </w:r>
      <w:r w:rsidRPr="00334FDC">
        <w:rPr>
          <w:rStyle w:val="q"/>
          <w:rFonts w:cstheme="minorHAnsi"/>
          <w:i/>
          <w:iCs/>
          <w:color w:val="212121"/>
          <w:shd w:val="clear" w:color="auto" w:fill="FFFFFF"/>
        </w:rPr>
        <w:t xml:space="preserve"> wat openbaar is, komt ons toe</w:t>
      </w:r>
      <w:r>
        <w:rPr>
          <w:rStyle w:val="q"/>
          <w:rFonts w:cstheme="minorHAnsi"/>
          <w:i/>
          <w:iCs/>
          <w:color w:val="212121"/>
          <w:shd w:val="clear" w:color="auto" w:fill="FFFFFF"/>
        </w:rPr>
        <w:t xml:space="preserve"> om te doen”’</w:t>
      </w:r>
      <w:r w:rsidRPr="00334FDC">
        <w:rPr>
          <w:rStyle w:val="q"/>
          <w:rFonts w:cstheme="minorHAnsi"/>
          <w:i/>
          <w:iCs/>
          <w:color w:val="212121"/>
          <w:shd w:val="clear" w:color="auto" w:fill="FFFFFF"/>
        </w:rPr>
        <w:br/>
        <w:t xml:space="preserve"> </w:t>
      </w:r>
      <w:r>
        <w:rPr>
          <w:rFonts w:cstheme="minorHAnsi"/>
          <w:i/>
          <w:iCs/>
        </w:rPr>
        <w:t xml:space="preserve"> </w:t>
      </w:r>
      <w:r>
        <w:rPr>
          <w:rFonts w:cstheme="minorHAnsi"/>
          <w:i/>
          <w:iCs/>
        </w:rPr>
        <w:tab/>
        <w:t xml:space="preserve">                       (Deuteronomium 29: 28)</w:t>
      </w:r>
    </w:p>
    <w:p w14:paraId="67383329" w14:textId="77777777" w:rsidR="0089229A" w:rsidRDefault="0089229A" w:rsidP="006E7ED3">
      <w:pPr>
        <w:ind w:left="1416"/>
        <w:rPr>
          <w:rFonts w:cstheme="minorHAnsi"/>
          <w:i/>
          <w:iCs/>
        </w:rPr>
      </w:pPr>
    </w:p>
    <w:p w14:paraId="1252A9A9" w14:textId="0D4EBAFB" w:rsidR="0038766A" w:rsidRDefault="0038766A">
      <w:pPr>
        <w:rPr>
          <w:rFonts w:cstheme="minorHAnsi"/>
        </w:rPr>
      </w:pPr>
      <w:r>
        <w:rPr>
          <w:rFonts w:cstheme="minorHAnsi"/>
          <w:noProof/>
        </w:rPr>
        <w:drawing>
          <wp:anchor distT="0" distB="0" distL="114300" distR="114300" simplePos="0" relativeHeight="251659264" behindDoc="0" locked="0" layoutInCell="1" allowOverlap="1" wp14:anchorId="6037E586" wp14:editId="26F90407">
            <wp:simplePos x="0" y="0"/>
            <wp:positionH relativeFrom="column">
              <wp:posOffset>852170</wp:posOffset>
            </wp:positionH>
            <wp:positionV relativeFrom="paragraph">
              <wp:posOffset>273685</wp:posOffset>
            </wp:positionV>
            <wp:extent cx="4084955" cy="5892165"/>
            <wp:effectExtent l="0" t="0" r="0" b="0"/>
            <wp:wrapSquare wrapText="left"/>
            <wp:docPr id="1" name="Afbeelding 1" descr="Afbeelding met man, persoon, oud, fo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hoeffer 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4955" cy="5892165"/>
                    </a:xfrm>
                    <a:prstGeom prst="rect">
                      <a:avLst/>
                    </a:prstGeom>
                  </pic:spPr>
                </pic:pic>
              </a:graphicData>
            </a:graphic>
            <wp14:sizeRelH relativeFrom="margin">
              <wp14:pctWidth>0</wp14:pctWidth>
            </wp14:sizeRelH>
            <wp14:sizeRelV relativeFrom="margin">
              <wp14:pctHeight>0</wp14:pctHeight>
            </wp14:sizeRelV>
          </wp:anchor>
        </w:drawing>
      </w:r>
    </w:p>
    <w:p w14:paraId="1DCD58D7" w14:textId="4B05C941" w:rsidR="0038766A" w:rsidRDefault="0038766A">
      <w:pPr>
        <w:rPr>
          <w:rFonts w:cstheme="minorHAnsi"/>
        </w:rPr>
      </w:pPr>
    </w:p>
    <w:p w14:paraId="5120736A" w14:textId="77777777" w:rsidR="0038766A" w:rsidRDefault="0038766A">
      <w:pPr>
        <w:rPr>
          <w:rFonts w:cstheme="minorHAnsi"/>
        </w:rPr>
      </w:pPr>
    </w:p>
    <w:p w14:paraId="305A5666" w14:textId="77777777" w:rsidR="0038766A" w:rsidRDefault="0038766A">
      <w:pPr>
        <w:rPr>
          <w:rFonts w:cstheme="minorHAnsi"/>
        </w:rPr>
      </w:pPr>
    </w:p>
    <w:p w14:paraId="6F9AB401" w14:textId="77777777" w:rsidR="0038766A" w:rsidRDefault="0038766A">
      <w:pPr>
        <w:rPr>
          <w:rFonts w:cstheme="minorHAnsi"/>
        </w:rPr>
      </w:pPr>
    </w:p>
    <w:p w14:paraId="04CEFB1A" w14:textId="77777777" w:rsidR="0038766A" w:rsidRDefault="0038766A">
      <w:pPr>
        <w:rPr>
          <w:rFonts w:cstheme="minorHAnsi"/>
        </w:rPr>
      </w:pPr>
    </w:p>
    <w:p w14:paraId="3FDBEE74" w14:textId="72219A30" w:rsidR="0038766A" w:rsidRDefault="0038766A">
      <w:pPr>
        <w:rPr>
          <w:rFonts w:cstheme="minorHAnsi"/>
        </w:rPr>
      </w:pPr>
    </w:p>
    <w:p w14:paraId="043FF3C9" w14:textId="77777777" w:rsidR="0038766A" w:rsidRDefault="0038766A">
      <w:pPr>
        <w:rPr>
          <w:rFonts w:cstheme="minorHAnsi"/>
        </w:rPr>
      </w:pPr>
    </w:p>
    <w:p w14:paraId="2DADB7DD" w14:textId="77777777" w:rsidR="0038766A" w:rsidRDefault="0038766A">
      <w:pPr>
        <w:rPr>
          <w:rFonts w:cstheme="minorHAnsi"/>
        </w:rPr>
      </w:pPr>
    </w:p>
    <w:p w14:paraId="714004E2" w14:textId="77777777" w:rsidR="0038766A" w:rsidRDefault="0038766A">
      <w:pPr>
        <w:rPr>
          <w:rFonts w:cstheme="minorHAnsi"/>
        </w:rPr>
      </w:pPr>
    </w:p>
    <w:p w14:paraId="1AA647F2" w14:textId="159AE3E5" w:rsidR="0038766A" w:rsidRDefault="0038766A">
      <w:pPr>
        <w:rPr>
          <w:rFonts w:cstheme="minorHAnsi"/>
        </w:rPr>
      </w:pPr>
    </w:p>
    <w:p w14:paraId="6CBE3780" w14:textId="58E981C7" w:rsidR="0038766A" w:rsidRDefault="0038766A">
      <w:pPr>
        <w:rPr>
          <w:rFonts w:cstheme="minorHAnsi"/>
        </w:rPr>
      </w:pPr>
    </w:p>
    <w:p w14:paraId="13F1838A" w14:textId="7B742F4F" w:rsidR="0038766A" w:rsidRDefault="0038766A">
      <w:pPr>
        <w:rPr>
          <w:rFonts w:cstheme="minorHAnsi"/>
        </w:rPr>
      </w:pPr>
    </w:p>
    <w:p w14:paraId="1FA21798" w14:textId="6F184C37" w:rsidR="0038766A" w:rsidRDefault="0038766A">
      <w:pPr>
        <w:rPr>
          <w:rFonts w:cstheme="minorHAnsi"/>
        </w:rPr>
      </w:pPr>
    </w:p>
    <w:p w14:paraId="67C4640C" w14:textId="54343D61" w:rsidR="0038766A" w:rsidRDefault="0038766A">
      <w:pPr>
        <w:rPr>
          <w:rFonts w:cstheme="minorHAnsi"/>
        </w:rPr>
      </w:pPr>
    </w:p>
    <w:p w14:paraId="30EB92DD" w14:textId="2EEDFD6A" w:rsidR="0038766A" w:rsidRDefault="0038766A">
      <w:pPr>
        <w:rPr>
          <w:rFonts w:cstheme="minorHAnsi"/>
        </w:rPr>
      </w:pPr>
    </w:p>
    <w:p w14:paraId="0B1B87ED" w14:textId="25F56569" w:rsidR="0038766A" w:rsidRDefault="0038766A">
      <w:pPr>
        <w:rPr>
          <w:rFonts w:cstheme="minorHAnsi"/>
        </w:rPr>
      </w:pPr>
    </w:p>
    <w:p w14:paraId="6A4679FC" w14:textId="32BCBED1" w:rsidR="0038766A" w:rsidRDefault="0038766A">
      <w:pPr>
        <w:rPr>
          <w:rFonts w:cstheme="minorHAnsi"/>
        </w:rPr>
      </w:pPr>
    </w:p>
    <w:p w14:paraId="405127CF" w14:textId="53B9AC3B" w:rsidR="0038766A" w:rsidRDefault="0038766A">
      <w:pPr>
        <w:rPr>
          <w:rFonts w:cstheme="minorHAnsi"/>
        </w:rPr>
      </w:pPr>
    </w:p>
    <w:p w14:paraId="7E983EF1" w14:textId="5F60CF01" w:rsidR="0038766A" w:rsidRDefault="0038766A">
      <w:pPr>
        <w:rPr>
          <w:rFonts w:cstheme="minorHAnsi"/>
        </w:rPr>
      </w:pPr>
    </w:p>
    <w:p w14:paraId="51A40B9F" w14:textId="2BAE32BF" w:rsidR="0038766A" w:rsidRDefault="0038766A">
      <w:pPr>
        <w:rPr>
          <w:rFonts w:cstheme="minorHAnsi"/>
        </w:rPr>
      </w:pPr>
    </w:p>
    <w:p w14:paraId="6FA2743D" w14:textId="76314C15" w:rsidR="0089229A" w:rsidRDefault="0089229A">
      <w:pPr>
        <w:rPr>
          <w:rFonts w:cstheme="minorHAnsi"/>
        </w:rPr>
      </w:pPr>
    </w:p>
    <w:p w14:paraId="5DB78938" w14:textId="6FA9F874" w:rsidR="0089229A" w:rsidRDefault="0089229A">
      <w:pPr>
        <w:rPr>
          <w:rFonts w:cstheme="minorHAnsi"/>
        </w:rPr>
      </w:pPr>
    </w:p>
    <w:p w14:paraId="656A11CE" w14:textId="6D1640B9" w:rsidR="0089229A" w:rsidRDefault="0089229A">
      <w:pPr>
        <w:rPr>
          <w:rFonts w:cstheme="minorHAnsi"/>
        </w:rPr>
      </w:pPr>
    </w:p>
    <w:p w14:paraId="6DDD571C" w14:textId="2BA952E6" w:rsidR="0089229A" w:rsidRDefault="0089229A">
      <w:pPr>
        <w:rPr>
          <w:rFonts w:cstheme="minorHAnsi"/>
        </w:rPr>
      </w:pPr>
    </w:p>
    <w:p w14:paraId="4DD677F8" w14:textId="19DE0CDC" w:rsidR="0089229A" w:rsidRDefault="0089229A">
      <w:pPr>
        <w:rPr>
          <w:rFonts w:cstheme="minorHAnsi"/>
        </w:rPr>
      </w:pPr>
      <w:r w:rsidRPr="00591198">
        <w:rPr>
          <w:rFonts w:ascii="Calibri" w:eastAsia="Times New Roman" w:hAnsi="Calibri" w:cs="Calibri"/>
          <w:i/>
          <w:noProof/>
          <w:lang w:eastAsia="nl-NL"/>
        </w:rPr>
        <w:drawing>
          <wp:anchor distT="0" distB="0" distL="114300" distR="114300" simplePos="0" relativeHeight="251663360" behindDoc="0" locked="0" layoutInCell="1" allowOverlap="1" wp14:anchorId="118CD55F" wp14:editId="471A46AB">
            <wp:simplePos x="0" y="0"/>
            <wp:positionH relativeFrom="margin">
              <wp:posOffset>4624705</wp:posOffset>
            </wp:positionH>
            <wp:positionV relativeFrom="paragraph">
              <wp:posOffset>88265</wp:posOffset>
            </wp:positionV>
            <wp:extent cx="1228090" cy="825500"/>
            <wp:effectExtent l="0" t="0" r="0" b="0"/>
            <wp:wrapSquare wrapText="lef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09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ACB59" w14:textId="77777777" w:rsidR="0089229A" w:rsidRPr="000D2806" w:rsidRDefault="0089229A">
      <w:pPr>
        <w:rPr>
          <w:rFonts w:cstheme="minorHAnsi"/>
          <w:b/>
          <w:bCs/>
        </w:rPr>
      </w:pPr>
    </w:p>
    <w:p w14:paraId="76F3CD0B" w14:textId="360DA4BF" w:rsidR="0038766A" w:rsidRPr="000D2806" w:rsidRDefault="0038766A">
      <w:pPr>
        <w:rPr>
          <w:rFonts w:cstheme="minorHAnsi"/>
          <w:b/>
          <w:bCs/>
        </w:rPr>
      </w:pPr>
      <w:r w:rsidRPr="000D2806">
        <w:rPr>
          <w:rFonts w:cstheme="minorHAnsi"/>
          <w:b/>
          <w:bCs/>
        </w:rPr>
        <w:t xml:space="preserve">Gesprekskring </w:t>
      </w:r>
      <w:r w:rsidR="002F0164" w:rsidRPr="000D2806">
        <w:rPr>
          <w:rFonts w:cstheme="minorHAnsi"/>
          <w:b/>
          <w:bCs/>
        </w:rPr>
        <w:t xml:space="preserve">Dietrich Bonhoeffer </w:t>
      </w:r>
      <w:r w:rsidRPr="000D2806">
        <w:rPr>
          <w:rFonts w:cstheme="minorHAnsi"/>
          <w:b/>
          <w:bCs/>
        </w:rPr>
        <w:br/>
        <w:t>Huissen ,</w:t>
      </w:r>
      <w:r w:rsidR="005677D5">
        <w:rPr>
          <w:rFonts w:cstheme="minorHAnsi"/>
          <w:b/>
          <w:bCs/>
        </w:rPr>
        <w:t xml:space="preserve"> februari - </w:t>
      </w:r>
      <w:r w:rsidRPr="000D2806">
        <w:rPr>
          <w:rFonts w:cstheme="minorHAnsi"/>
          <w:b/>
          <w:bCs/>
        </w:rPr>
        <w:t xml:space="preserve">maart 2020 </w:t>
      </w:r>
      <w:r w:rsidR="00917D3E" w:rsidRPr="000D2806">
        <w:rPr>
          <w:rFonts w:cstheme="minorHAnsi"/>
          <w:b/>
          <w:bCs/>
        </w:rPr>
        <w:br/>
      </w:r>
    </w:p>
    <w:p w14:paraId="13297916" w14:textId="408A136C" w:rsidR="002F0164" w:rsidRPr="00C1681B" w:rsidRDefault="00E53840">
      <w:pPr>
        <w:rPr>
          <w:rFonts w:cstheme="minorHAnsi"/>
          <w:b/>
          <w:bCs/>
        </w:rPr>
      </w:pPr>
      <w:r w:rsidRPr="00C1681B">
        <w:rPr>
          <w:rFonts w:cstheme="minorHAnsi"/>
          <w:b/>
          <w:bCs/>
        </w:rPr>
        <w:lastRenderedPageBreak/>
        <w:t xml:space="preserve">1. Naast elkaar – in elkaar </w:t>
      </w:r>
    </w:p>
    <w:p w14:paraId="703CAD9B" w14:textId="5806A5CE" w:rsidR="00917D3E" w:rsidRDefault="00917D3E">
      <w:pPr>
        <w:rPr>
          <w:rFonts w:cstheme="minorHAnsi"/>
        </w:rPr>
      </w:pPr>
      <w:r>
        <w:rPr>
          <w:rFonts w:cstheme="minorHAnsi"/>
        </w:rPr>
        <w:t xml:space="preserve">In 1987 </w:t>
      </w:r>
      <w:r w:rsidR="0089229A">
        <w:rPr>
          <w:rFonts w:cstheme="minorHAnsi"/>
        </w:rPr>
        <w:t xml:space="preserve">had ik voor het eerst als predikant studieverlof. Drie maanden lang van alles ontdekt over </w:t>
      </w:r>
      <w:r>
        <w:rPr>
          <w:rFonts w:cstheme="minorHAnsi"/>
        </w:rPr>
        <w:t xml:space="preserve"> het kruis als symbool.</w:t>
      </w:r>
      <w:r w:rsidR="0089229A">
        <w:rPr>
          <w:rFonts w:cstheme="minorHAnsi"/>
        </w:rPr>
        <w:t xml:space="preserve"> Daarbij o</w:t>
      </w:r>
      <w:r>
        <w:rPr>
          <w:rFonts w:cstheme="minorHAnsi"/>
        </w:rPr>
        <w:t xml:space="preserve">ntkwam </w:t>
      </w:r>
      <w:r w:rsidR="0089229A">
        <w:rPr>
          <w:rFonts w:cstheme="minorHAnsi"/>
        </w:rPr>
        <w:t xml:space="preserve">ik </w:t>
      </w:r>
      <w:r>
        <w:rPr>
          <w:rFonts w:cstheme="minorHAnsi"/>
        </w:rPr>
        <w:t xml:space="preserve">er niet aan iets over symboliek te </w:t>
      </w:r>
      <w:r w:rsidR="0089229A">
        <w:rPr>
          <w:rFonts w:cstheme="minorHAnsi"/>
        </w:rPr>
        <w:t>(</w:t>
      </w:r>
      <w:proofErr w:type="spellStart"/>
      <w:r>
        <w:rPr>
          <w:rFonts w:cstheme="minorHAnsi"/>
        </w:rPr>
        <w:t>be</w:t>
      </w:r>
      <w:proofErr w:type="spellEnd"/>
      <w:r w:rsidR="0089229A">
        <w:rPr>
          <w:rFonts w:cstheme="minorHAnsi"/>
        </w:rPr>
        <w:t>)</w:t>
      </w:r>
      <w:r>
        <w:rPr>
          <w:rFonts w:cstheme="minorHAnsi"/>
        </w:rPr>
        <w:t>schrijven</w:t>
      </w:r>
      <w:r w:rsidR="0089229A">
        <w:rPr>
          <w:rFonts w:cstheme="minorHAnsi"/>
        </w:rPr>
        <w:t xml:space="preserve"> en dat er dan een bel</w:t>
      </w:r>
      <w:r>
        <w:rPr>
          <w:rFonts w:cstheme="minorHAnsi"/>
        </w:rPr>
        <w:t xml:space="preserve">angrijk onderscheid </w:t>
      </w:r>
      <w:r w:rsidR="0089229A">
        <w:rPr>
          <w:rFonts w:cstheme="minorHAnsi"/>
        </w:rPr>
        <w:t xml:space="preserve">is </w:t>
      </w:r>
      <w:r>
        <w:rPr>
          <w:rFonts w:cstheme="minorHAnsi"/>
        </w:rPr>
        <w:t xml:space="preserve">tussen discursief en </w:t>
      </w:r>
      <w:proofErr w:type="spellStart"/>
      <w:r>
        <w:rPr>
          <w:rFonts w:cstheme="minorHAnsi"/>
        </w:rPr>
        <w:t>presentatief</w:t>
      </w:r>
      <w:proofErr w:type="spellEnd"/>
      <w:r>
        <w:rPr>
          <w:rFonts w:cstheme="minorHAnsi"/>
        </w:rPr>
        <w:t xml:space="preserve">. </w:t>
      </w:r>
      <w:r w:rsidR="0089229A">
        <w:rPr>
          <w:rFonts w:cstheme="minorHAnsi"/>
        </w:rPr>
        <w:t xml:space="preserve">Met </w:t>
      </w:r>
      <w:r>
        <w:rPr>
          <w:rFonts w:cstheme="minorHAnsi"/>
        </w:rPr>
        <w:t xml:space="preserve">deze moeilijke woorden wordt </w:t>
      </w:r>
      <w:r w:rsidR="0089229A">
        <w:rPr>
          <w:rFonts w:cstheme="minorHAnsi"/>
        </w:rPr>
        <w:t xml:space="preserve">een </w:t>
      </w:r>
      <w:r>
        <w:rPr>
          <w:rFonts w:cstheme="minorHAnsi"/>
        </w:rPr>
        <w:t>heel herkenbare ervaring aangegeven: als ik iets heel ingrijp</w:t>
      </w:r>
      <w:r w:rsidR="0089229A">
        <w:rPr>
          <w:rFonts w:cstheme="minorHAnsi"/>
        </w:rPr>
        <w:t>e</w:t>
      </w:r>
      <w:r>
        <w:rPr>
          <w:rFonts w:cstheme="minorHAnsi"/>
        </w:rPr>
        <w:t xml:space="preserve">nds meemaak en ik wil dat aan iemand anders doorvertellen, dan wil ik wel drie dingen tegelijk door elkaar </w:t>
      </w:r>
      <w:r w:rsidR="0089229A">
        <w:rPr>
          <w:rFonts w:cstheme="minorHAnsi"/>
        </w:rPr>
        <w:t xml:space="preserve"> heen vertellen.</w:t>
      </w:r>
      <w:r>
        <w:rPr>
          <w:rFonts w:cstheme="minorHAnsi"/>
        </w:rPr>
        <w:br/>
        <w:t xml:space="preserve">We stuiten </w:t>
      </w:r>
      <w:r w:rsidR="0089229A">
        <w:rPr>
          <w:rFonts w:cstheme="minorHAnsi"/>
        </w:rPr>
        <w:t xml:space="preserve">dan </w:t>
      </w:r>
      <w:r>
        <w:rPr>
          <w:rFonts w:cstheme="minorHAnsi"/>
        </w:rPr>
        <w:t xml:space="preserve">op de grenzen en eigenschappen van taal. </w:t>
      </w:r>
      <w:r w:rsidRPr="0089229A">
        <w:rPr>
          <w:rFonts w:cstheme="minorHAnsi"/>
          <w:b/>
          <w:bCs/>
        </w:rPr>
        <w:t>Taal is discursief</w:t>
      </w:r>
      <w:r w:rsidR="00416033">
        <w:rPr>
          <w:rFonts w:cstheme="minorHAnsi"/>
        </w:rPr>
        <w:t>: de woorden komen n</w:t>
      </w:r>
      <w:r w:rsidR="0089229A">
        <w:rPr>
          <w:rFonts w:cstheme="minorHAnsi"/>
        </w:rPr>
        <w:t>á</w:t>
      </w:r>
      <w:r w:rsidR="00416033">
        <w:rPr>
          <w:rFonts w:cstheme="minorHAnsi"/>
        </w:rPr>
        <w:t xml:space="preserve"> </w:t>
      </w:r>
      <w:r w:rsidR="005677D5">
        <w:rPr>
          <w:rFonts w:cstheme="minorHAnsi"/>
        </w:rPr>
        <w:t xml:space="preserve">en náást </w:t>
      </w:r>
      <w:r w:rsidR="00416033">
        <w:rPr>
          <w:rFonts w:cstheme="minorHAnsi"/>
        </w:rPr>
        <w:t>elkaar. Je moet woorden achter elkaar zetten, je</w:t>
      </w:r>
      <w:r w:rsidR="0089229A">
        <w:rPr>
          <w:rFonts w:cstheme="minorHAnsi"/>
        </w:rPr>
        <w:t xml:space="preserve"> </w:t>
      </w:r>
      <w:r w:rsidR="00416033">
        <w:rPr>
          <w:rFonts w:cstheme="minorHAnsi"/>
        </w:rPr>
        <w:t>kunt ze niet in elkaar zeggen (zoals je kledingstukken</w:t>
      </w:r>
      <w:r w:rsidR="0089229A">
        <w:rPr>
          <w:rFonts w:cstheme="minorHAnsi"/>
        </w:rPr>
        <w:t xml:space="preserve"> o</w:t>
      </w:r>
      <w:r w:rsidR="00416033">
        <w:rPr>
          <w:rFonts w:cstheme="minorHAnsi"/>
        </w:rPr>
        <w:t xml:space="preserve">ver elkaar heendraagt, maar </w:t>
      </w:r>
      <w:r w:rsidR="0089229A">
        <w:rPr>
          <w:rFonts w:cstheme="minorHAnsi"/>
        </w:rPr>
        <w:t xml:space="preserve">ze </w:t>
      </w:r>
      <w:r w:rsidR="00416033">
        <w:rPr>
          <w:rFonts w:cstheme="minorHAnsi"/>
        </w:rPr>
        <w:t>aan de waslijn naast elkaar zult moet</w:t>
      </w:r>
      <w:r w:rsidR="0089229A">
        <w:rPr>
          <w:rFonts w:cstheme="minorHAnsi"/>
        </w:rPr>
        <w:t>e</w:t>
      </w:r>
      <w:r w:rsidR="00416033">
        <w:rPr>
          <w:rFonts w:cstheme="minorHAnsi"/>
        </w:rPr>
        <w:t xml:space="preserve">n hangen om te drogen) Soms zijn ervaringen niet netjes te ordenen, onuitspreekbaar, onzegbaar, te veel </w:t>
      </w:r>
      <w:r w:rsidR="0089229A">
        <w:rPr>
          <w:rFonts w:cstheme="minorHAnsi"/>
        </w:rPr>
        <w:t xml:space="preserve">en te groots </w:t>
      </w:r>
      <w:r w:rsidR="00416033">
        <w:rPr>
          <w:rFonts w:cstheme="minorHAnsi"/>
        </w:rPr>
        <w:t>voor woorden.</w:t>
      </w:r>
      <w:r w:rsidR="0089229A">
        <w:rPr>
          <w:rFonts w:cstheme="minorHAnsi"/>
        </w:rPr>
        <w:t xml:space="preserve"> Wat </w:t>
      </w:r>
      <w:r w:rsidR="00416033">
        <w:rPr>
          <w:rFonts w:cstheme="minorHAnsi"/>
        </w:rPr>
        <w:t>woorden niet ku</w:t>
      </w:r>
      <w:r w:rsidR="0089229A">
        <w:rPr>
          <w:rFonts w:cstheme="minorHAnsi"/>
        </w:rPr>
        <w:t>n</w:t>
      </w:r>
      <w:r w:rsidR="00416033">
        <w:rPr>
          <w:rFonts w:cstheme="minorHAnsi"/>
        </w:rPr>
        <w:t xml:space="preserve">nen, kan </w:t>
      </w:r>
      <w:r w:rsidR="0089229A">
        <w:rPr>
          <w:rFonts w:cstheme="minorHAnsi"/>
        </w:rPr>
        <w:t xml:space="preserve">bijvoorbeeld wel met </w:t>
      </w:r>
      <w:r w:rsidR="00416033">
        <w:rPr>
          <w:rFonts w:cstheme="minorHAnsi"/>
        </w:rPr>
        <w:t xml:space="preserve">een voorwerp of symbool </w:t>
      </w:r>
      <w:r w:rsidR="0089229A">
        <w:rPr>
          <w:rFonts w:cstheme="minorHAnsi"/>
        </w:rPr>
        <w:t xml:space="preserve">gebeuren. </w:t>
      </w:r>
      <w:r w:rsidR="00416033">
        <w:rPr>
          <w:rFonts w:cstheme="minorHAnsi"/>
        </w:rPr>
        <w:t xml:space="preserve"> Een foto van een </w:t>
      </w:r>
      <w:r w:rsidR="0089229A">
        <w:rPr>
          <w:rFonts w:cstheme="minorHAnsi"/>
        </w:rPr>
        <w:t xml:space="preserve">overleden </w:t>
      </w:r>
      <w:r w:rsidR="00416033">
        <w:rPr>
          <w:rFonts w:cstheme="minorHAnsi"/>
        </w:rPr>
        <w:t xml:space="preserve">geliefde presenteert in </w:t>
      </w:r>
      <w:r w:rsidR="0089229A">
        <w:rPr>
          <w:rFonts w:cstheme="minorHAnsi"/>
        </w:rPr>
        <w:t>éé</w:t>
      </w:r>
      <w:r w:rsidR="00416033">
        <w:rPr>
          <w:rFonts w:cstheme="minorHAnsi"/>
        </w:rPr>
        <w:t xml:space="preserve">n moment oneindig veel. Vroeger en vandaag. </w:t>
      </w:r>
      <w:r w:rsidR="0089229A">
        <w:rPr>
          <w:rFonts w:cstheme="minorHAnsi"/>
        </w:rPr>
        <w:t xml:space="preserve">Verdriet en geluk, boosheid en dankbaarheid. </w:t>
      </w:r>
      <w:r w:rsidR="00416033">
        <w:rPr>
          <w:rFonts w:cstheme="minorHAnsi"/>
        </w:rPr>
        <w:t>Gelijktijdigheid, we beleven de dingen</w:t>
      </w:r>
      <w:r w:rsidR="005677D5">
        <w:rPr>
          <w:rFonts w:cstheme="minorHAnsi"/>
        </w:rPr>
        <w:t xml:space="preserve"> niet ná of náást elkaar, maar </w:t>
      </w:r>
      <w:r w:rsidR="00416033" w:rsidRPr="005677D5">
        <w:rPr>
          <w:rFonts w:cstheme="minorHAnsi"/>
          <w:b/>
          <w:bCs/>
        </w:rPr>
        <w:t>in</w:t>
      </w:r>
      <w:r w:rsidR="0089229A" w:rsidRPr="005677D5">
        <w:rPr>
          <w:rFonts w:cstheme="minorHAnsi"/>
          <w:b/>
          <w:bCs/>
        </w:rPr>
        <w:t>-</w:t>
      </w:r>
      <w:r w:rsidR="00416033" w:rsidRPr="005677D5">
        <w:rPr>
          <w:rFonts w:cstheme="minorHAnsi"/>
          <w:b/>
          <w:bCs/>
        </w:rPr>
        <w:t>elkaar</w:t>
      </w:r>
      <w:r w:rsidR="00416033">
        <w:rPr>
          <w:rFonts w:cstheme="minorHAnsi"/>
        </w:rPr>
        <w:t>.</w:t>
      </w:r>
    </w:p>
    <w:p w14:paraId="6D0DFAD8" w14:textId="6AD1F2B8" w:rsidR="00E53840" w:rsidRDefault="00416033" w:rsidP="007A2054">
      <w:pPr>
        <w:rPr>
          <w:rFonts w:cstheme="minorHAnsi"/>
          <w:lang w:eastAsia="nl-NL"/>
        </w:rPr>
      </w:pPr>
      <w:r>
        <w:rPr>
          <w:rFonts w:cstheme="minorHAnsi"/>
        </w:rPr>
        <w:t xml:space="preserve">Het kruis is een </w:t>
      </w:r>
      <w:proofErr w:type="spellStart"/>
      <w:r w:rsidRPr="0089229A">
        <w:rPr>
          <w:rFonts w:cstheme="minorHAnsi"/>
          <w:b/>
          <w:bCs/>
        </w:rPr>
        <w:t>presentatief</w:t>
      </w:r>
      <w:proofErr w:type="spellEnd"/>
      <w:r w:rsidRPr="0089229A">
        <w:rPr>
          <w:rFonts w:cstheme="minorHAnsi"/>
          <w:b/>
          <w:bCs/>
        </w:rPr>
        <w:t xml:space="preserve"> </w:t>
      </w:r>
      <w:r>
        <w:rPr>
          <w:rFonts w:cstheme="minorHAnsi"/>
        </w:rPr>
        <w:t>symbool</w:t>
      </w:r>
      <w:r w:rsidR="0089229A">
        <w:rPr>
          <w:rFonts w:cstheme="minorHAnsi"/>
        </w:rPr>
        <w:t xml:space="preserve"> van </w:t>
      </w:r>
      <w:r>
        <w:rPr>
          <w:rFonts w:cstheme="minorHAnsi"/>
        </w:rPr>
        <w:t xml:space="preserve">wat zich in het leven van Jezus heeft voltrokken. In het kruis zien we niet enkel om naar het verleden, maar </w:t>
      </w:r>
      <w:r w:rsidR="0089229A">
        <w:rPr>
          <w:rFonts w:cstheme="minorHAnsi"/>
        </w:rPr>
        <w:t xml:space="preserve">is dat verleden tegelijkertijd </w:t>
      </w:r>
      <w:r>
        <w:rPr>
          <w:rFonts w:cstheme="minorHAnsi"/>
        </w:rPr>
        <w:t>nu actueel en present in onze wereld en geschiedenis.</w:t>
      </w:r>
      <w:r>
        <w:rPr>
          <w:rFonts w:cstheme="minorHAnsi"/>
        </w:rPr>
        <w:br/>
      </w:r>
      <w:r>
        <w:rPr>
          <w:rFonts w:cstheme="minorHAnsi"/>
        </w:rPr>
        <w:br/>
        <w:t>Ik moest daar ger</w:t>
      </w:r>
      <w:r w:rsidR="0089229A">
        <w:rPr>
          <w:rFonts w:cstheme="minorHAnsi"/>
        </w:rPr>
        <w:t>e</w:t>
      </w:r>
      <w:r>
        <w:rPr>
          <w:rFonts w:cstheme="minorHAnsi"/>
        </w:rPr>
        <w:t>geld aan terugdenken bij de gespreksgroep o</w:t>
      </w:r>
      <w:r w:rsidR="0089229A">
        <w:rPr>
          <w:rFonts w:cstheme="minorHAnsi"/>
        </w:rPr>
        <w:t>v</w:t>
      </w:r>
      <w:r>
        <w:rPr>
          <w:rFonts w:cstheme="minorHAnsi"/>
        </w:rPr>
        <w:t xml:space="preserve">er Bonhoeffer. We lezen Bonhoeffer woord voor woord, een fragment van het ene boek, een gedachte uit het andere, </w:t>
      </w:r>
      <w:r w:rsidR="0089229A">
        <w:rPr>
          <w:rFonts w:cstheme="minorHAnsi"/>
        </w:rPr>
        <w:t xml:space="preserve">we leggen de dingen van zijn leven en geloven naast elkaar. Zo gaat dat </w:t>
      </w:r>
      <w:r w:rsidR="00D37F4A">
        <w:rPr>
          <w:rFonts w:cstheme="minorHAnsi"/>
        </w:rPr>
        <w:t xml:space="preserve">met woorden, met iets ‘bespreken’. Maar in het echte leven lopen dingen door elkaar heen. Als we (ik!!) te veel gaan analyseren, worden dingen uit elkaar gehaald die ten diepste met elkaar verbonden zijn. Een zin als “voor God en met God leven wij zonder God” blijft ten diepste een geheim van </w:t>
      </w:r>
      <w:proofErr w:type="spellStart"/>
      <w:r w:rsidR="00D37F4A">
        <w:rPr>
          <w:rFonts w:cstheme="minorHAnsi"/>
        </w:rPr>
        <w:t>Bonhoeffers</w:t>
      </w:r>
      <w:proofErr w:type="spellEnd"/>
      <w:r w:rsidR="00D37F4A">
        <w:rPr>
          <w:rFonts w:cstheme="minorHAnsi"/>
        </w:rPr>
        <w:t xml:space="preserve"> zoeken naar God.</w:t>
      </w:r>
      <w:r w:rsidR="00D37F4A">
        <w:rPr>
          <w:rFonts w:cstheme="minorHAnsi"/>
        </w:rPr>
        <w:br/>
      </w:r>
      <w:r w:rsidR="00D37F4A">
        <w:rPr>
          <w:rFonts w:cstheme="minorHAnsi"/>
        </w:rPr>
        <w:br/>
      </w:r>
      <w:r>
        <w:rPr>
          <w:rFonts w:cstheme="minorHAnsi"/>
        </w:rPr>
        <w:t>Wat ook door elkaar heen schuift:</w:t>
      </w:r>
      <w:r w:rsidR="00D37F4A">
        <w:rPr>
          <w:rFonts w:cstheme="minorHAnsi"/>
        </w:rPr>
        <w:t xml:space="preserve"> midden </w:t>
      </w:r>
      <w:r w:rsidR="00333CC3" w:rsidRPr="001D656A">
        <w:rPr>
          <w:rFonts w:cstheme="minorHAnsi"/>
        </w:rPr>
        <w:t xml:space="preserve">in </w:t>
      </w:r>
      <w:r w:rsidR="00D37F4A">
        <w:rPr>
          <w:rFonts w:cstheme="minorHAnsi"/>
        </w:rPr>
        <w:t>een heftig b</w:t>
      </w:r>
      <w:r w:rsidR="00333CC3" w:rsidRPr="001D656A">
        <w:rPr>
          <w:rFonts w:cstheme="minorHAnsi"/>
        </w:rPr>
        <w:t xml:space="preserve">randpunt van geschiedenis </w:t>
      </w:r>
      <w:r w:rsidR="00E53840">
        <w:rPr>
          <w:rFonts w:cstheme="minorHAnsi"/>
        </w:rPr>
        <w:t>was er ook zijn persoonlijke leven. Zijn theologie</w:t>
      </w:r>
      <w:r w:rsidR="00D37F4A">
        <w:rPr>
          <w:rFonts w:cstheme="minorHAnsi"/>
        </w:rPr>
        <w:t xml:space="preserve"> o</w:t>
      </w:r>
      <w:r w:rsidR="00E53840">
        <w:rPr>
          <w:rFonts w:cstheme="minorHAnsi"/>
        </w:rPr>
        <w:t>ntstaat in confron</w:t>
      </w:r>
      <w:r w:rsidR="00D37F4A">
        <w:rPr>
          <w:rFonts w:cstheme="minorHAnsi"/>
        </w:rPr>
        <w:t>t</w:t>
      </w:r>
      <w:r w:rsidR="00E53840">
        <w:rPr>
          <w:rFonts w:cstheme="minorHAnsi"/>
        </w:rPr>
        <w:t>atie met zijn tijd, is niet los van zijn tijd</w:t>
      </w:r>
      <w:r w:rsidR="00D37F4A">
        <w:rPr>
          <w:rFonts w:cstheme="minorHAnsi"/>
        </w:rPr>
        <w:t xml:space="preserve"> te zien. En hij </w:t>
      </w:r>
      <w:r w:rsidR="00E53840">
        <w:rPr>
          <w:rFonts w:cstheme="minorHAnsi"/>
        </w:rPr>
        <w:t>zocht die verbinding</w:t>
      </w:r>
      <w:r w:rsidR="00D37F4A">
        <w:rPr>
          <w:rFonts w:cstheme="minorHAnsi"/>
        </w:rPr>
        <w:t xml:space="preserve"> bewust. Het was zijn keuze, zijn leven, die tijd. Dat is allemaal met elkaar verbonden, dat is voor een groot deel persoonlijk, en dat moeten wij  – over een periode van  75 jaar heen </w:t>
      </w:r>
      <w:r w:rsidR="000D2806">
        <w:rPr>
          <w:rFonts w:cstheme="minorHAnsi"/>
        </w:rPr>
        <w:t>–</w:t>
      </w:r>
      <w:r w:rsidR="00D37F4A">
        <w:rPr>
          <w:rFonts w:cstheme="minorHAnsi"/>
        </w:rPr>
        <w:t xml:space="preserve"> </w:t>
      </w:r>
      <w:r w:rsidR="000D2806">
        <w:rPr>
          <w:rFonts w:cstheme="minorHAnsi"/>
        </w:rPr>
        <w:t>niet te veel gaan sys</w:t>
      </w:r>
      <w:r w:rsidR="00333CC3" w:rsidRPr="001D656A">
        <w:rPr>
          <w:rFonts w:cstheme="minorHAnsi"/>
        </w:rPr>
        <w:t>tematiseren</w:t>
      </w:r>
      <w:r w:rsidR="00E53840">
        <w:rPr>
          <w:rFonts w:cstheme="minorHAnsi"/>
        </w:rPr>
        <w:t xml:space="preserve">. </w:t>
      </w:r>
      <w:r w:rsidR="000D2806">
        <w:rPr>
          <w:rFonts w:cstheme="minorHAnsi"/>
        </w:rPr>
        <w:t xml:space="preserve">Wat we voluit ervaren en zich in </w:t>
      </w:r>
      <w:r w:rsidR="00E53840">
        <w:rPr>
          <w:rFonts w:cstheme="minorHAnsi"/>
        </w:rPr>
        <w:t xml:space="preserve">zijn leven aftekent: </w:t>
      </w:r>
      <w:r w:rsidR="005677D5">
        <w:rPr>
          <w:rFonts w:cstheme="minorHAnsi"/>
        </w:rPr>
        <w:t xml:space="preserve">hoe hij </w:t>
      </w:r>
      <w:r w:rsidR="00E53840">
        <w:rPr>
          <w:rFonts w:cstheme="minorHAnsi"/>
        </w:rPr>
        <w:t xml:space="preserve">telkens weer </w:t>
      </w:r>
      <w:r w:rsidR="000D2806">
        <w:rPr>
          <w:rFonts w:cstheme="minorHAnsi"/>
        </w:rPr>
        <w:t>alle moeite doe</w:t>
      </w:r>
      <w:r w:rsidR="005677D5">
        <w:rPr>
          <w:rFonts w:cstheme="minorHAnsi"/>
        </w:rPr>
        <w:t>t</w:t>
      </w:r>
      <w:r w:rsidR="000D2806">
        <w:rPr>
          <w:rFonts w:cstheme="minorHAnsi"/>
        </w:rPr>
        <w:t xml:space="preserve"> om </w:t>
      </w:r>
      <w:r w:rsidR="00E53840">
        <w:rPr>
          <w:rFonts w:cstheme="minorHAnsi"/>
        </w:rPr>
        <w:t xml:space="preserve">de christelijk leer in te bedden in het </w:t>
      </w:r>
      <w:r w:rsidR="000D2806">
        <w:rPr>
          <w:rFonts w:cstheme="minorHAnsi"/>
        </w:rPr>
        <w:t xml:space="preserve">gewone </w:t>
      </w:r>
      <w:r w:rsidR="00E53840">
        <w:rPr>
          <w:rFonts w:cstheme="minorHAnsi"/>
        </w:rPr>
        <w:t xml:space="preserve">leven. Christelijk geloven is leven in de wereld, geloven is de  </w:t>
      </w:r>
      <w:r w:rsidR="00E53840" w:rsidRPr="001D656A">
        <w:rPr>
          <w:rFonts w:cstheme="minorHAnsi"/>
          <w:lang w:eastAsia="nl-NL"/>
        </w:rPr>
        <w:t>is oriëntatie op Christus met het oog</w:t>
      </w:r>
      <w:r w:rsidR="00E53840">
        <w:rPr>
          <w:rFonts w:cstheme="minorHAnsi"/>
          <w:lang w:eastAsia="nl-NL"/>
        </w:rPr>
        <w:t xml:space="preserve"> </w:t>
      </w:r>
      <w:r w:rsidR="00E53840" w:rsidRPr="001D656A">
        <w:rPr>
          <w:rFonts w:cstheme="minorHAnsi"/>
          <w:lang w:eastAsia="nl-NL"/>
        </w:rPr>
        <w:t>op de sociale en politieke werkelijkheid</w:t>
      </w:r>
      <w:r w:rsidR="000D2806">
        <w:rPr>
          <w:rFonts w:cstheme="minorHAnsi"/>
          <w:lang w:eastAsia="nl-NL"/>
        </w:rPr>
        <w:t xml:space="preserve">. </w:t>
      </w:r>
      <w:proofErr w:type="spellStart"/>
      <w:r w:rsidR="000D2806">
        <w:rPr>
          <w:rFonts w:cstheme="minorHAnsi"/>
          <w:lang w:eastAsia="nl-NL"/>
        </w:rPr>
        <w:t>Bonhoeffers</w:t>
      </w:r>
      <w:proofErr w:type="spellEnd"/>
      <w:r w:rsidR="000D2806">
        <w:rPr>
          <w:rFonts w:cstheme="minorHAnsi"/>
          <w:lang w:eastAsia="nl-NL"/>
        </w:rPr>
        <w:t xml:space="preserve">  ce</w:t>
      </w:r>
      <w:r w:rsidR="00E53840">
        <w:rPr>
          <w:rFonts w:cstheme="minorHAnsi"/>
          <w:lang w:eastAsia="nl-NL"/>
        </w:rPr>
        <w:t>ntra</w:t>
      </w:r>
      <w:r w:rsidR="000D2806">
        <w:rPr>
          <w:rFonts w:cstheme="minorHAnsi"/>
          <w:lang w:eastAsia="nl-NL"/>
        </w:rPr>
        <w:t>le</w:t>
      </w:r>
      <w:r w:rsidR="00E53840">
        <w:rPr>
          <w:rFonts w:cstheme="minorHAnsi"/>
          <w:lang w:eastAsia="nl-NL"/>
        </w:rPr>
        <w:t xml:space="preserve"> thema: </w:t>
      </w:r>
      <w:r w:rsidR="00E53840" w:rsidRPr="000D2806">
        <w:rPr>
          <w:rFonts w:cstheme="minorHAnsi"/>
          <w:b/>
          <w:bCs/>
          <w:lang w:eastAsia="nl-NL"/>
        </w:rPr>
        <w:t>C</w:t>
      </w:r>
      <w:r w:rsidR="00333CC3" w:rsidRPr="000D2806">
        <w:rPr>
          <w:rFonts w:cstheme="minorHAnsi"/>
          <w:b/>
          <w:bCs/>
        </w:rPr>
        <w:t>hristus en de mondig geworden wereld.</w:t>
      </w:r>
      <w:r w:rsidR="007A2054" w:rsidRPr="001D656A">
        <w:rPr>
          <w:rFonts w:cstheme="minorHAnsi"/>
          <w:lang w:eastAsia="nl-NL"/>
        </w:rPr>
        <w:t xml:space="preserve"> </w:t>
      </w:r>
    </w:p>
    <w:p w14:paraId="77706162" w14:textId="77777777" w:rsidR="0089229A" w:rsidRDefault="0089229A" w:rsidP="007A2054">
      <w:pPr>
        <w:rPr>
          <w:rFonts w:cstheme="minorHAnsi"/>
          <w:b/>
          <w:bCs/>
        </w:rPr>
      </w:pPr>
    </w:p>
    <w:p w14:paraId="13C27528" w14:textId="7D38C25C" w:rsidR="00675F89" w:rsidRPr="001D656A" w:rsidRDefault="00E53840" w:rsidP="00C1681B">
      <w:pPr>
        <w:rPr>
          <w:rFonts w:cstheme="minorHAnsi"/>
        </w:rPr>
      </w:pPr>
      <w:r w:rsidRPr="00C1681B">
        <w:rPr>
          <w:rFonts w:cstheme="minorHAnsi"/>
          <w:b/>
          <w:bCs/>
        </w:rPr>
        <w:t xml:space="preserve">2. </w:t>
      </w:r>
      <w:r w:rsidR="002F0164" w:rsidRPr="00C1681B">
        <w:rPr>
          <w:rFonts w:cstheme="minorHAnsi"/>
          <w:b/>
          <w:bCs/>
        </w:rPr>
        <w:t xml:space="preserve"> Mondig geworden wereld</w:t>
      </w:r>
      <w:r w:rsidR="000D2806">
        <w:rPr>
          <w:rFonts w:cstheme="minorHAnsi"/>
          <w:b/>
          <w:bCs/>
        </w:rPr>
        <w:br/>
      </w:r>
      <w:r w:rsidRPr="00C1681B">
        <w:rPr>
          <w:rFonts w:cstheme="minorHAnsi"/>
          <w:b/>
          <w:bCs/>
        </w:rPr>
        <w:br/>
      </w:r>
      <w:r>
        <w:rPr>
          <w:rFonts w:cstheme="minorHAnsi"/>
        </w:rPr>
        <w:t xml:space="preserve">Bonhoeffer ziet een historische ontwikkeling: we hebben </w:t>
      </w:r>
      <w:r w:rsidR="000D2806">
        <w:rPr>
          <w:rFonts w:cstheme="minorHAnsi"/>
        </w:rPr>
        <w:t xml:space="preserve">sinds de Verlichting en het doorzettende humanisme en wetenschappelijke ontwikkeling </w:t>
      </w:r>
      <w:r>
        <w:rPr>
          <w:rFonts w:cstheme="minorHAnsi"/>
        </w:rPr>
        <w:t xml:space="preserve">in deze wereld God steeds minder nodig. </w:t>
      </w:r>
      <w:r w:rsidR="000D2806">
        <w:rPr>
          <w:rFonts w:cstheme="minorHAnsi"/>
        </w:rPr>
        <w:t>De me</w:t>
      </w:r>
      <w:r w:rsidRPr="001D656A">
        <w:rPr>
          <w:rFonts w:cstheme="minorHAnsi"/>
        </w:rPr>
        <w:t>ns heeft ge</w:t>
      </w:r>
      <w:r>
        <w:rPr>
          <w:rFonts w:cstheme="minorHAnsi"/>
        </w:rPr>
        <w:t>l</w:t>
      </w:r>
      <w:r w:rsidRPr="001D656A">
        <w:rPr>
          <w:rFonts w:cstheme="minorHAnsi"/>
        </w:rPr>
        <w:t xml:space="preserve">eerd de grote problemen zelf op te lossen zonder terug te vallen op de </w:t>
      </w:r>
      <w:r w:rsidR="000D2806">
        <w:rPr>
          <w:rFonts w:cstheme="minorHAnsi"/>
        </w:rPr>
        <w:t>‘</w:t>
      </w:r>
      <w:r w:rsidRPr="001D656A">
        <w:rPr>
          <w:rFonts w:cstheme="minorHAnsi"/>
        </w:rPr>
        <w:t>werkhypothese God</w:t>
      </w:r>
      <w:r w:rsidR="000D2806">
        <w:rPr>
          <w:rFonts w:cstheme="minorHAnsi"/>
        </w:rPr>
        <w:t xml:space="preserve">’ als de </w:t>
      </w:r>
      <w:r w:rsidRPr="001D656A">
        <w:rPr>
          <w:rFonts w:cstheme="minorHAnsi"/>
        </w:rPr>
        <w:t>stoplap</w:t>
      </w:r>
      <w:r w:rsidR="000D2806">
        <w:rPr>
          <w:rFonts w:cstheme="minorHAnsi"/>
        </w:rPr>
        <w:t xml:space="preserve"> en </w:t>
      </w:r>
      <w:r w:rsidRPr="001D656A">
        <w:rPr>
          <w:rFonts w:cstheme="minorHAnsi"/>
        </w:rPr>
        <w:t xml:space="preserve"> gaatjesvuller</w:t>
      </w:r>
      <w:r w:rsidR="000D2806">
        <w:rPr>
          <w:rFonts w:cstheme="minorHAnsi"/>
        </w:rPr>
        <w:t>. Wij kunnen o</w:t>
      </w:r>
      <w:r w:rsidRPr="001D656A">
        <w:rPr>
          <w:rFonts w:cstheme="minorHAnsi"/>
        </w:rPr>
        <w:t>ns leven inrichten alsof God niet bestaat</w:t>
      </w:r>
      <w:r w:rsidR="000D2806">
        <w:rPr>
          <w:rFonts w:cstheme="minorHAnsi"/>
        </w:rPr>
        <w:t>. In veel fragmenten keert dat terug: ‘</w:t>
      </w:r>
      <w:r w:rsidR="00C1681B" w:rsidRPr="001D656A">
        <w:rPr>
          <w:rFonts w:cstheme="minorHAnsi"/>
        </w:rPr>
        <w:t xml:space="preserve">De God die met ons is </w:t>
      </w:r>
      <w:proofErr w:type="spellStart"/>
      <w:r w:rsidR="00C1681B" w:rsidRPr="001D656A">
        <w:rPr>
          <w:rFonts w:cstheme="minorHAnsi"/>
        </w:rPr>
        <w:t>is</w:t>
      </w:r>
      <w:proofErr w:type="spellEnd"/>
      <w:r w:rsidR="00C1681B" w:rsidRPr="001D656A">
        <w:rPr>
          <w:rFonts w:cstheme="minorHAnsi"/>
        </w:rPr>
        <w:t xml:space="preserve"> de God die ons verlaat</w:t>
      </w:r>
      <w:r w:rsidR="000D2806">
        <w:rPr>
          <w:rFonts w:cstheme="minorHAnsi"/>
        </w:rPr>
        <w:t xml:space="preserve">’. </w:t>
      </w:r>
      <w:r w:rsidR="00C1681B">
        <w:rPr>
          <w:rFonts w:cstheme="minorHAnsi"/>
        </w:rPr>
        <w:br/>
      </w:r>
      <w:r w:rsidR="00C1681B" w:rsidRPr="001D656A">
        <w:rPr>
          <w:rFonts w:cstheme="minorHAnsi"/>
        </w:rPr>
        <w:br/>
      </w:r>
      <w:r w:rsidR="00B30AEE" w:rsidRPr="001D656A">
        <w:rPr>
          <w:rFonts w:cstheme="minorHAnsi"/>
        </w:rPr>
        <w:t>God verdwijnt uit onze taal</w:t>
      </w:r>
      <w:r w:rsidR="000D2806">
        <w:rPr>
          <w:rFonts w:cstheme="minorHAnsi"/>
        </w:rPr>
        <w:t xml:space="preserve"> en uit ons </w:t>
      </w:r>
      <w:r w:rsidR="00B30AEE">
        <w:rPr>
          <w:rFonts w:cstheme="minorHAnsi"/>
        </w:rPr>
        <w:t>wereldbee</w:t>
      </w:r>
      <w:r w:rsidR="000D2806">
        <w:rPr>
          <w:rFonts w:cstheme="minorHAnsi"/>
        </w:rPr>
        <w:t>l</w:t>
      </w:r>
      <w:r w:rsidR="00B30AEE">
        <w:rPr>
          <w:rFonts w:cstheme="minorHAnsi"/>
        </w:rPr>
        <w:t xml:space="preserve">d. </w:t>
      </w:r>
      <w:r w:rsidR="00C1681B">
        <w:rPr>
          <w:rFonts w:cstheme="minorHAnsi"/>
        </w:rPr>
        <w:t xml:space="preserve">Mens heeft eigen stem, </w:t>
      </w:r>
      <w:r w:rsidR="000D2806">
        <w:rPr>
          <w:rFonts w:cstheme="minorHAnsi"/>
        </w:rPr>
        <w:t xml:space="preserve">is </w:t>
      </w:r>
      <w:r w:rsidR="00C1681B">
        <w:rPr>
          <w:rFonts w:cstheme="minorHAnsi"/>
        </w:rPr>
        <w:t>mondig</w:t>
      </w:r>
      <w:r w:rsidR="000D2806">
        <w:rPr>
          <w:rFonts w:cstheme="minorHAnsi"/>
        </w:rPr>
        <w:t xml:space="preserve">. </w:t>
      </w:r>
      <w:r w:rsidR="00C1681B">
        <w:rPr>
          <w:rFonts w:cstheme="minorHAnsi"/>
        </w:rPr>
        <w:t>Voor Bonhoeffer is da</w:t>
      </w:r>
      <w:r w:rsidR="000D2806">
        <w:rPr>
          <w:rFonts w:cstheme="minorHAnsi"/>
        </w:rPr>
        <w:t>t</w:t>
      </w:r>
      <w:r w:rsidR="00C1681B">
        <w:rPr>
          <w:rFonts w:cstheme="minorHAnsi"/>
        </w:rPr>
        <w:t xml:space="preserve"> een positief gegeven, </w:t>
      </w:r>
      <w:r w:rsidR="000D2806">
        <w:rPr>
          <w:rFonts w:cstheme="minorHAnsi"/>
        </w:rPr>
        <w:t xml:space="preserve">daar moet het christelijk geloof niet afkeurend over doen. Wij maken zelf deel uit van die mondige wereld, wij zijn het zelf ook ! In die mondige wereld is er niet </w:t>
      </w:r>
      <w:r w:rsidR="00B30AEE">
        <w:rPr>
          <w:rFonts w:cstheme="minorHAnsi"/>
        </w:rPr>
        <w:t xml:space="preserve"> langer </w:t>
      </w:r>
      <w:r w:rsidR="000D2806">
        <w:rPr>
          <w:rFonts w:cstheme="minorHAnsi"/>
        </w:rPr>
        <w:t xml:space="preserve">een </w:t>
      </w:r>
      <w:r w:rsidR="00B30AEE">
        <w:rPr>
          <w:rFonts w:cstheme="minorHAnsi"/>
        </w:rPr>
        <w:t>gemeenschappelijk gedeeld</w:t>
      </w:r>
      <w:r w:rsidR="000D2806">
        <w:rPr>
          <w:rFonts w:cstheme="minorHAnsi"/>
        </w:rPr>
        <w:t xml:space="preserve">e religieuze </w:t>
      </w:r>
      <w:r w:rsidR="00B30AEE">
        <w:rPr>
          <w:rFonts w:cstheme="minorHAnsi"/>
        </w:rPr>
        <w:t>achtergrond</w:t>
      </w:r>
      <w:r w:rsidR="00B30AEE" w:rsidRPr="001D656A">
        <w:rPr>
          <w:rFonts w:cstheme="minorHAnsi"/>
        </w:rPr>
        <w:t>.</w:t>
      </w:r>
      <w:r w:rsidR="000D2806">
        <w:rPr>
          <w:rFonts w:cstheme="minorHAnsi"/>
        </w:rPr>
        <w:t xml:space="preserve"> We k</w:t>
      </w:r>
      <w:r w:rsidR="00B30AEE">
        <w:rPr>
          <w:rFonts w:cstheme="minorHAnsi"/>
        </w:rPr>
        <w:t>unnen niet verdergaan met het vertellen van hetzelfde verhaal</w:t>
      </w:r>
      <w:r w:rsidR="000D2806">
        <w:rPr>
          <w:rFonts w:cstheme="minorHAnsi"/>
        </w:rPr>
        <w:t xml:space="preserve">. Geloven is trouwens </w:t>
      </w:r>
      <w:r w:rsidR="00B30AEE">
        <w:rPr>
          <w:rFonts w:cstheme="minorHAnsi"/>
        </w:rPr>
        <w:t>niet het hebben van mooie gedachten, maar zal zich voltrekken in het doen.</w:t>
      </w:r>
      <w:r w:rsidR="00B30AEE" w:rsidRPr="001D656A">
        <w:rPr>
          <w:rFonts w:cstheme="minorHAnsi"/>
        </w:rPr>
        <w:t xml:space="preserve"> </w:t>
      </w:r>
      <w:r w:rsidR="000D2806">
        <w:rPr>
          <w:rFonts w:cstheme="minorHAnsi"/>
        </w:rPr>
        <w:t>We re</w:t>
      </w:r>
      <w:r w:rsidR="00B30AEE" w:rsidRPr="001D656A">
        <w:rPr>
          <w:rFonts w:cstheme="minorHAnsi"/>
        </w:rPr>
        <w:t>dden het niet met mooie liturgische liederen</w:t>
      </w:r>
      <w:r w:rsidR="000D2806">
        <w:rPr>
          <w:rFonts w:cstheme="minorHAnsi"/>
        </w:rPr>
        <w:t xml:space="preserve"> en </w:t>
      </w:r>
      <w:r w:rsidR="00B30AEE" w:rsidRPr="001D656A">
        <w:rPr>
          <w:rFonts w:cstheme="minorHAnsi"/>
        </w:rPr>
        <w:t xml:space="preserve">gebeden. </w:t>
      </w:r>
      <w:r w:rsidR="000D2806">
        <w:rPr>
          <w:rFonts w:cstheme="minorHAnsi"/>
        </w:rPr>
        <w:t>Er komt een tijd van wachten en zoeken en zwijgen. Van g</w:t>
      </w:r>
      <w:r w:rsidR="00A80DBE">
        <w:rPr>
          <w:rFonts w:cstheme="minorHAnsi"/>
        </w:rPr>
        <w:t>e</w:t>
      </w:r>
      <w:r w:rsidR="00C1681B">
        <w:rPr>
          <w:rFonts w:cstheme="minorHAnsi"/>
        </w:rPr>
        <w:t>duld, rouw en verlies</w:t>
      </w:r>
      <w:r w:rsidR="000D2806">
        <w:rPr>
          <w:rFonts w:cstheme="minorHAnsi"/>
        </w:rPr>
        <w:t xml:space="preserve">. </w:t>
      </w:r>
      <w:r w:rsidR="00B30AEE" w:rsidRPr="001D656A">
        <w:rPr>
          <w:rFonts w:cstheme="minorHAnsi"/>
        </w:rPr>
        <w:t xml:space="preserve">God is overbodig geworden. </w:t>
      </w:r>
      <w:r w:rsidR="00B30AEE">
        <w:rPr>
          <w:rFonts w:cstheme="minorHAnsi"/>
        </w:rPr>
        <w:lastRenderedPageBreak/>
        <w:t>God wordt een lege ervaring.</w:t>
      </w:r>
      <w:r w:rsidR="000D2806">
        <w:rPr>
          <w:rFonts w:cstheme="minorHAnsi"/>
        </w:rPr>
        <w:t xml:space="preserve"> </w:t>
      </w:r>
      <w:r w:rsidR="005677D5">
        <w:rPr>
          <w:rFonts w:cstheme="minorHAnsi"/>
        </w:rPr>
        <w:t>De m</w:t>
      </w:r>
      <w:r w:rsidR="00B30AEE">
        <w:rPr>
          <w:rFonts w:cstheme="minorHAnsi"/>
        </w:rPr>
        <w:t xml:space="preserve">ondig geworden wereld breekt met de traditie van het denken in twee werelden. Er is maar </w:t>
      </w:r>
      <w:r w:rsidR="000D2806">
        <w:rPr>
          <w:rFonts w:cstheme="minorHAnsi"/>
        </w:rPr>
        <w:t>éé</w:t>
      </w:r>
      <w:r w:rsidR="00B30AEE">
        <w:rPr>
          <w:rFonts w:cstheme="minorHAnsi"/>
        </w:rPr>
        <w:t>n werkelijkheid. Ook christenen ervaren dat steeds meer en meer</w:t>
      </w:r>
      <w:r w:rsidR="000D2806">
        <w:rPr>
          <w:rFonts w:cstheme="minorHAnsi"/>
        </w:rPr>
        <w:t xml:space="preserve">. </w:t>
      </w:r>
      <w:r w:rsidR="00B30AEE">
        <w:rPr>
          <w:rFonts w:cstheme="minorHAnsi"/>
        </w:rPr>
        <w:t xml:space="preserve">We kunnen niet </w:t>
      </w:r>
      <w:r w:rsidR="00B30AEE" w:rsidRPr="001D656A">
        <w:rPr>
          <w:rFonts w:cstheme="minorHAnsi"/>
        </w:rPr>
        <w:t>meer redelijkerwijs (!!) geloven</w:t>
      </w:r>
      <w:r w:rsidR="000D2806">
        <w:rPr>
          <w:rFonts w:cstheme="minorHAnsi"/>
        </w:rPr>
        <w:t>. Een b</w:t>
      </w:r>
      <w:r w:rsidR="00B30AEE" w:rsidRPr="001D656A">
        <w:rPr>
          <w:rFonts w:cstheme="minorHAnsi"/>
        </w:rPr>
        <w:t xml:space="preserve">reuk </w:t>
      </w:r>
      <w:r w:rsidR="000D2806">
        <w:rPr>
          <w:rFonts w:cstheme="minorHAnsi"/>
        </w:rPr>
        <w:t xml:space="preserve">met die </w:t>
      </w:r>
      <w:r w:rsidR="00B30AEE" w:rsidRPr="001D656A">
        <w:rPr>
          <w:rFonts w:cstheme="minorHAnsi"/>
        </w:rPr>
        <w:t>lange stroom v</w:t>
      </w:r>
      <w:r w:rsidR="000D2806">
        <w:rPr>
          <w:rFonts w:cstheme="minorHAnsi"/>
        </w:rPr>
        <w:t>an de traditie</w:t>
      </w:r>
      <w:r w:rsidR="005677D5">
        <w:rPr>
          <w:rFonts w:cstheme="minorHAnsi"/>
        </w:rPr>
        <w:t xml:space="preserve"> ;</w:t>
      </w:r>
      <w:r w:rsidR="000D2806">
        <w:rPr>
          <w:rFonts w:cstheme="minorHAnsi"/>
        </w:rPr>
        <w:t xml:space="preserve"> de religieuze c</w:t>
      </w:r>
      <w:r w:rsidR="00B30AEE" w:rsidRPr="001D656A">
        <w:rPr>
          <w:rFonts w:cstheme="minorHAnsi"/>
        </w:rPr>
        <w:t xml:space="preserve">onstructie </w:t>
      </w:r>
      <w:r w:rsidR="000D2806">
        <w:rPr>
          <w:rFonts w:cstheme="minorHAnsi"/>
        </w:rPr>
        <w:t xml:space="preserve">van het denken in </w:t>
      </w:r>
      <w:r w:rsidR="00B30AEE" w:rsidRPr="001D656A">
        <w:rPr>
          <w:rFonts w:cstheme="minorHAnsi"/>
        </w:rPr>
        <w:t xml:space="preserve">twee werelden </w:t>
      </w:r>
      <w:r w:rsidR="000D2806">
        <w:rPr>
          <w:rFonts w:cstheme="minorHAnsi"/>
        </w:rPr>
        <w:t xml:space="preserve">is </w:t>
      </w:r>
      <w:r w:rsidR="00B30AEE" w:rsidRPr="001D656A">
        <w:rPr>
          <w:rFonts w:cstheme="minorHAnsi"/>
        </w:rPr>
        <w:t>voorbij</w:t>
      </w:r>
      <w:r w:rsidR="00B30AEE">
        <w:rPr>
          <w:rFonts w:cstheme="minorHAnsi"/>
        </w:rPr>
        <w:t>.</w:t>
      </w:r>
      <w:r w:rsidR="000D2806" w:rsidRPr="000D2806">
        <w:rPr>
          <w:rFonts w:cstheme="minorHAnsi"/>
        </w:rPr>
        <w:t xml:space="preserve"> </w:t>
      </w:r>
      <w:r w:rsidR="00A80DBE">
        <w:rPr>
          <w:rFonts w:cstheme="minorHAnsi"/>
        </w:rPr>
        <w:t xml:space="preserve">We </w:t>
      </w:r>
      <w:r w:rsidR="000D2806" w:rsidRPr="001D656A">
        <w:rPr>
          <w:rFonts w:cstheme="minorHAnsi"/>
        </w:rPr>
        <w:t>kunnen niet  verder met zo</w:t>
      </w:r>
      <w:r w:rsidR="00A80DBE">
        <w:rPr>
          <w:rFonts w:cstheme="minorHAnsi"/>
        </w:rPr>
        <w:t>’n</w:t>
      </w:r>
      <w:r w:rsidR="000D2806" w:rsidRPr="001D656A">
        <w:rPr>
          <w:rFonts w:cstheme="minorHAnsi"/>
        </w:rPr>
        <w:t xml:space="preserve"> God</w:t>
      </w:r>
      <w:r w:rsidR="00A80DBE">
        <w:rPr>
          <w:rFonts w:cstheme="minorHAnsi"/>
        </w:rPr>
        <w:t xml:space="preserve"> , ander G</w:t>
      </w:r>
      <w:r w:rsidR="000D2806" w:rsidRPr="001D656A">
        <w:rPr>
          <w:rFonts w:cstheme="minorHAnsi"/>
        </w:rPr>
        <w:t>odsbeeld</w:t>
      </w:r>
      <w:r w:rsidR="00A80DBE">
        <w:rPr>
          <w:rFonts w:cstheme="minorHAnsi"/>
        </w:rPr>
        <w:t xml:space="preserve"> nodig, denken in twee werelden is een </w:t>
      </w:r>
      <w:r w:rsidR="000D2806" w:rsidRPr="001D656A">
        <w:rPr>
          <w:rFonts w:cstheme="minorHAnsi"/>
        </w:rPr>
        <w:t xml:space="preserve">hindernis voor </w:t>
      </w:r>
      <w:r w:rsidR="00A80DBE">
        <w:rPr>
          <w:rFonts w:cstheme="minorHAnsi"/>
        </w:rPr>
        <w:t xml:space="preserve">doorleefde </w:t>
      </w:r>
      <w:r w:rsidR="000D2806" w:rsidRPr="001D656A">
        <w:rPr>
          <w:rFonts w:cstheme="minorHAnsi"/>
        </w:rPr>
        <w:t>Godservaring</w:t>
      </w:r>
    </w:p>
    <w:p w14:paraId="1519537F" w14:textId="77777777" w:rsidR="00675F89" w:rsidRPr="001D656A" w:rsidRDefault="00675F89">
      <w:pPr>
        <w:rPr>
          <w:rFonts w:cstheme="minorHAnsi"/>
        </w:rPr>
      </w:pPr>
    </w:p>
    <w:p w14:paraId="0537A368" w14:textId="55115CDD" w:rsidR="00C1681B" w:rsidRDefault="00C1681B" w:rsidP="001D656A">
      <w:pPr>
        <w:spacing w:line="240" w:lineRule="auto"/>
        <w:rPr>
          <w:rFonts w:cstheme="minorHAnsi"/>
        </w:rPr>
      </w:pPr>
      <w:r w:rsidRPr="005B7AC8">
        <w:rPr>
          <w:rFonts w:cstheme="minorHAnsi"/>
          <w:b/>
          <w:bCs/>
        </w:rPr>
        <w:t xml:space="preserve">3.  </w:t>
      </w:r>
      <w:r w:rsidR="002F0164" w:rsidRPr="005B7AC8">
        <w:rPr>
          <w:rFonts w:cstheme="minorHAnsi"/>
          <w:b/>
          <w:bCs/>
        </w:rPr>
        <w:t xml:space="preserve">Jezus Christus is Heer van de mondig geworden wereld. </w:t>
      </w:r>
      <w:r w:rsidR="002F0164" w:rsidRPr="005B7AC8">
        <w:rPr>
          <w:rFonts w:cstheme="minorHAnsi"/>
          <w:b/>
          <w:bCs/>
        </w:rPr>
        <w:br/>
      </w:r>
      <w:r>
        <w:rPr>
          <w:rFonts w:cstheme="minorHAnsi"/>
        </w:rPr>
        <w:br/>
        <w:t xml:space="preserve">In die mondige wereld </w:t>
      </w:r>
      <w:r w:rsidR="00A80DBE">
        <w:rPr>
          <w:rFonts w:cstheme="minorHAnsi"/>
        </w:rPr>
        <w:t xml:space="preserve">moeten gelovigen zich </w:t>
      </w:r>
      <w:r>
        <w:rPr>
          <w:rFonts w:cstheme="minorHAnsi"/>
        </w:rPr>
        <w:t>niet terugtrekken op een eilandje, apart stukje van het innerlijke leven</w:t>
      </w:r>
      <w:r w:rsidR="00A80DBE">
        <w:rPr>
          <w:rFonts w:cstheme="minorHAnsi"/>
        </w:rPr>
        <w:t xml:space="preserve">. </w:t>
      </w:r>
      <w:r w:rsidR="001D656A" w:rsidRPr="001D656A">
        <w:rPr>
          <w:rFonts w:cstheme="minorHAnsi"/>
        </w:rPr>
        <w:t>De ‘</w:t>
      </w:r>
      <w:proofErr w:type="spellStart"/>
      <w:r w:rsidR="001D656A" w:rsidRPr="001D656A">
        <w:rPr>
          <w:rFonts w:cstheme="minorHAnsi"/>
        </w:rPr>
        <w:t>stoplapgod</w:t>
      </w:r>
      <w:proofErr w:type="spellEnd"/>
      <w:r w:rsidR="001D656A" w:rsidRPr="001D656A">
        <w:rPr>
          <w:rFonts w:cstheme="minorHAnsi"/>
        </w:rPr>
        <w:t>’ van weleer</w:t>
      </w:r>
      <w:r w:rsidR="00A80DBE">
        <w:rPr>
          <w:rFonts w:cstheme="minorHAnsi"/>
        </w:rPr>
        <w:t xml:space="preserve"> </w:t>
      </w:r>
      <w:r w:rsidR="001D656A" w:rsidRPr="001D656A">
        <w:rPr>
          <w:rFonts w:cstheme="minorHAnsi"/>
        </w:rPr>
        <w:t xml:space="preserve">werd steeds minder nodig en geloofwaardig. De mondige mens, zei Bonhoeffer, </w:t>
      </w:r>
      <w:r w:rsidR="00A80DBE">
        <w:rPr>
          <w:rFonts w:cstheme="minorHAnsi"/>
        </w:rPr>
        <w:t xml:space="preserve">zoekt en </w:t>
      </w:r>
      <w:r w:rsidR="001D656A" w:rsidRPr="001D656A">
        <w:rPr>
          <w:rFonts w:cstheme="minorHAnsi"/>
        </w:rPr>
        <w:t xml:space="preserve">vraagt om een nieuw en ander </w:t>
      </w:r>
      <w:r w:rsidR="00A80DBE">
        <w:rPr>
          <w:rFonts w:cstheme="minorHAnsi"/>
        </w:rPr>
        <w:t>Go</w:t>
      </w:r>
      <w:r w:rsidR="001D656A" w:rsidRPr="001D656A">
        <w:rPr>
          <w:rFonts w:cstheme="minorHAnsi"/>
        </w:rPr>
        <w:t xml:space="preserve">dsbeeld. </w:t>
      </w:r>
    </w:p>
    <w:p w14:paraId="37C145F8" w14:textId="198F3A85" w:rsidR="00C1681B" w:rsidRPr="001D656A" w:rsidRDefault="00A80DBE" w:rsidP="00C1681B">
      <w:pPr>
        <w:spacing w:line="240" w:lineRule="auto"/>
        <w:rPr>
          <w:rFonts w:cstheme="minorHAnsi"/>
        </w:rPr>
      </w:pPr>
      <w:r>
        <w:rPr>
          <w:rFonts w:cstheme="minorHAnsi"/>
        </w:rPr>
        <w:t xml:space="preserve">In het beschrijven van de mondig geworden wereld neemt Bonhoeffer eigenlijk tegelijkertijd een nieuwe positie in.  </w:t>
      </w:r>
      <w:r w:rsidR="00C1681B" w:rsidRPr="001D656A">
        <w:rPr>
          <w:rFonts w:eastAsia="Times New Roman" w:cstheme="minorHAnsi"/>
          <w:lang w:eastAsia="nl-NL"/>
        </w:rPr>
        <w:t xml:space="preserve">Tegenover een kerkelijk concept dat de goddelijke almacht eeuwenlang centraal stelde en aan God dingen toeschreef </w:t>
      </w:r>
      <w:r w:rsidR="005677D5">
        <w:rPr>
          <w:rFonts w:eastAsia="Times New Roman" w:cstheme="minorHAnsi"/>
          <w:lang w:eastAsia="nl-NL"/>
        </w:rPr>
        <w:t xml:space="preserve">(NB </w:t>
      </w:r>
      <w:r w:rsidR="00C1681B" w:rsidRPr="001D656A">
        <w:rPr>
          <w:rFonts w:eastAsia="Times New Roman" w:cstheme="minorHAnsi"/>
          <w:lang w:eastAsia="nl-NL"/>
        </w:rPr>
        <w:t xml:space="preserve">die </w:t>
      </w:r>
      <w:r w:rsidR="005677D5">
        <w:rPr>
          <w:rFonts w:eastAsia="Times New Roman" w:cstheme="minorHAnsi"/>
          <w:lang w:eastAsia="nl-NL"/>
        </w:rPr>
        <w:t xml:space="preserve">vaak niet gebeuren) </w:t>
      </w:r>
      <w:r w:rsidR="00C1681B" w:rsidRPr="001D656A">
        <w:rPr>
          <w:rFonts w:eastAsia="Times New Roman" w:cstheme="minorHAnsi"/>
          <w:lang w:eastAsia="nl-NL"/>
        </w:rPr>
        <w:t>, plaatst Bonhoeffer het kruis van Christus.</w:t>
      </w:r>
      <w:r>
        <w:rPr>
          <w:rFonts w:eastAsia="Times New Roman" w:cstheme="minorHAnsi"/>
          <w:lang w:eastAsia="nl-NL"/>
        </w:rPr>
        <w:t xml:space="preserve"> Geen grote en almachtige God, wel een God die je kunt vertrouwen en ons nabij is in het leven. </w:t>
      </w:r>
      <w:r>
        <w:rPr>
          <w:rFonts w:eastAsia="Times New Roman" w:cstheme="minorHAnsi"/>
          <w:lang w:eastAsia="nl-NL"/>
        </w:rPr>
        <w:br/>
      </w:r>
      <w:r w:rsidR="00C1681B" w:rsidRPr="001D656A">
        <w:rPr>
          <w:rFonts w:eastAsia="Times New Roman" w:cstheme="minorHAnsi"/>
          <w:lang w:eastAsia="nl-NL"/>
        </w:rPr>
        <w:t>“God laat zich uit de wereld terugdringen tot op het kruis. God is machteloos en zwak in de wereld, en juist en alleen zo is Hij met ons en helpt Hij ons.”</w:t>
      </w:r>
      <w:r w:rsidR="00C1681B">
        <w:rPr>
          <w:rFonts w:eastAsia="Times New Roman" w:cstheme="minorHAnsi"/>
          <w:lang w:eastAsia="nl-NL"/>
        </w:rPr>
        <w:t xml:space="preserve"> </w:t>
      </w:r>
      <w:r>
        <w:rPr>
          <w:rFonts w:eastAsia="Times New Roman" w:cstheme="minorHAnsi"/>
          <w:lang w:eastAsia="nl-NL"/>
        </w:rPr>
        <w:t xml:space="preserve"> E</w:t>
      </w:r>
      <w:r w:rsidR="00C1681B" w:rsidRPr="001D656A">
        <w:rPr>
          <w:rFonts w:cstheme="minorHAnsi"/>
        </w:rPr>
        <w:t xml:space="preserve">en kleine, een zwakke God. </w:t>
      </w:r>
      <w:r w:rsidR="005B7AC8">
        <w:rPr>
          <w:rFonts w:cstheme="minorHAnsi"/>
        </w:rPr>
        <w:t xml:space="preserve">Verzwakking van God. </w:t>
      </w:r>
      <w:r w:rsidR="00C1681B" w:rsidRPr="001D656A">
        <w:rPr>
          <w:rFonts w:cstheme="minorHAnsi"/>
        </w:rPr>
        <w:t>De God, zoals hij zich in Jezus Christus kenbaar heeft gemaakt. ‘Alleen de lijdende God kan ons vandaag helpen’</w:t>
      </w:r>
      <w:r w:rsidR="00C1681B">
        <w:rPr>
          <w:rFonts w:cstheme="minorHAnsi"/>
        </w:rPr>
        <w:t xml:space="preserve"> </w:t>
      </w:r>
      <w:r w:rsidR="00C1681B" w:rsidRPr="001D656A">
        <w:rPr>
          <w:rFonts w:cstheme="minorHAnsi"/>
        </w:rPr>
        <w:t xml:space="preserve">Ik herken hem in Jezus. In deze aardse mens komt Gods liefde naar me toe. Als </w:t>
      </w:r>
      <w:r w:rsidR="00C1681B">
        <w:rPr>
          <w:rFonts w:cstheme="minorHAnsi"/>
        </w:rPr>
        <w:t>over</w:t>
      </w:r>
      <w:r w:rsidR="00C1681B" w:rsidRPr="001D656A">
        <w:rPr>
          <w:rFonts w:cstheme="minorHAnsi"/>
        </w:rPr>
        <w:t xml:space="preserve">gave en </w:t>
      </w:r>
      <w:r w:rsidR="00C1681B">
        <w:rPr>
          <w:rFonts w:cstheme="minorHAnsi"/>
        </w:rPr>
        <w:t>toewijding</w:t>
      </w:r>
      <w:r w:rsidR="00C1681B" w:rsidRPr="001D656A">
        <w:rPr>
          <w:rFonts w:cstheme="minorHAnsi"/>
        </w:rPr>
        <w:t xml:space="preserve">. </w:t>
      </w:r>
    </w:p>
    <w:p w14:paraId="35678F1C" w14:textId="676833EB" w:rsidR="00A80DBE" w:rsidRDefault="00C1681B" w:rsidP="003833E4">
      <w:r w:rsidRPr="001D656A">
        <w:rPr>
          <w:rFonts w:eastAsia="Times New Roman" w:cstheme="minorHAnsi"/>
          <w:lang w:eastAsia="nl-NL"/>
        </w:rPr>
        <w:t xml:space="preserve">“Jezus roept ons niet tot een nieuwe religie, maar tot een nieuw leven </w:t>
      </w:r>
      <w:r w:rsidR="005677D5">
        <w:rPr>
          <w:rFonts w:eastAsia="Times New Roman" w:cstheme="minorHAnsi"/>
          <w:lang w:eastAsia="nl-NL"/>
        </w:rPr>
        <w:t>(</w:t>
      </w:r>
      <w:r w:rsidRPr="001D656A">
        <w:rPr>
          <w:rFonts w:eastAsia="Times New Roman" w:cstheme="minorHAnsi"/>
          <w:lang w:eastAsia="nl-NL"/>
        </w:rPr>
        <w:t>in hem</w:t>
      </w:r>
      <w:r w:rsidR="005677D5">
        <w:rPr>
          <w:rFonts w:eastAsia="Times New Roman" w:cstheme="minorHAnsi"/>
          <w:lang w:eastAsia="nl-NL"/>
        </w:rPr>
        <w:t>)</w:t>
      </w:r>
      <w:r w:rsidRPr="001D656A">
        <w:rPr>
          <w:rFonts w:eastAsia="Times New Roman" w:cstheme="minorHAnsi"/>
          <w:lang w:eastAsia="nl-NL"/>
        </w:rPr>
        <w:t>.”</w:t>
      </w:r>
      <w:r>
        <w:rPr>
          <w:rFonts w:eastAsia="Times New Roman" w:cstheme="minorHAnsi"/>
          <w:lang w:eastAsia="nl-NL"/>
        </w:rPr>
        <w:t xml:space="preserve"> En dat leven betekent er zijn voor de ander. Geen zelfhandhaving en zelfbehoud - i</w:t>
      </w:r>
      <w:r w:rsidR="00333CC3" w:rsidRPr="001D656A">
        <w:rPr>
          <w:rFonts w:cstheme="minorHAnsi"/>
        </w:rPr>
        <w:t xml:space="preserve">n Jezus ontmoeten we God in zijn lijden. </w:t>
      </w:r>
      <w:r w:rsidR="00A80DBE">
        <w:rPr>
          <w:rFonts w:cstheme="minorHAnsi"/>
        </w:rPr>
        <w:t>Er is een v</w:t>
      </w:r>
      <w:r w:rsidR="005B7AC8">
        <w:rPr>
          <w:rFonts w:cstheme="minorHAnsi"/>
        </w:rPr>
        <w:t>olledige concentratie op Jezus,</w:t>
      </w:r>
      <w:r w:rsidR="00A80DBE">
        <w:rPr>
          <w:rFonts w:cstheme="minorHAnsi"/>
        </w:rPr>
        <w:t xml:space="preserve"> we voelen de </w:t>
      </w:r>
      <w:r w:rsidR="005B7AC8">
        <w:rPr>
          <w:rFonts w:cstheme="minorHAnsi"/>
        </w:rPr>
        <w:t xml:space="preserve">heel persoonlijke band en </w:t>
      </w:r>
      <w:r w:rsidR="00A80DBE">
        <w:rPr>
          <w:rFonts w:cstheme="minorHAnsi"/>
        </w:rPr>
        <w:t xml:space="preserve">relatie. Bonhoeffer wil Jezus navolgen.  </w:t>
      </w:r>
      <w:r w:rsidR="005B7AC8">
        <w:rPr>
          <w:rFonts w:cstheme="minorHAnsi"/>
        </w:rPr>
        <w:t xml:space="preserve">Jezus= God. </w:t>
      </w:r>
      <w:r w:rsidR="00A80DBE">
        <w:rPr>
          <w:rFonts w:cstheme="minorHAnsi"/>
        </w:rPr>
        <w:t xml:space="preserve"> Hij k</w:t>
      </w:r>
      <w:r w:rsidR="00333CC3" w:rsidRPr="001D656A">
        <w:rPr>
          <w:rFonts w:cstheme="minorHAnsi"/>
        </w:rPr>
        <w:t>an over God alleen spreken als de God die zich in de mens Jezus van Nazareth heeft laten kenne</w:t>
      </w:r>
      <w:r w:rsidR="00A80DBE">
        <w:rPr>
          <w:rFonts w:cstheme="minorHAnsi"/>
        </w:rPr>
        <w:t>n</w:t>
      </w:r>
      <w:r w:rsidR="00333CC3" w:rsidRPr="001D656A">
        <w:rPr>
          <w:rFonts w:cstheme="minorHAnsi"/>
        </w:rPr>
        <w:t xml:space="preserve"> door er te zijn voor anderen.</w:t>
      </w:r>
      <w:r w:rsidR="00A80DBE">
        <w:rPr>
          <w:rFonts w:cstheme="minorHAnsi"/>
        </w:rPr>
        <w:t xml:space="preserve"> De gelovigen hoeven </w:t>
      </w:r>
      <w:r w:rsidR="003833E4">
        <w:t>God niet aan de  wereld te verkondigen =&gt; God en wereld horen al bij elkaar , dáár kunnen we God ontmoeten in de gestalte van Christus</w:t>
      </w:r>
      <w:r w:rsidR="00A80DBE">
        <w:t>.</w:t>
      </w:r>
    </w:p>
    <w:p w14:paraId="3935BEC0" w14:textId="7B424F25" w:rsidR="001D656A" w:rsidRDefault="00A80DBE" w:rsidP="001D656A">
      <w:pPr>
        <w:rPr>
          <w:rFonts w:cstheme="minorHAnsi"/>
        </w:rPr>
      </w:pPr>
      <w:r>
        <w:rPr>
          <w:rFonts w:cstheme="minorHAnsi"/>
        </w:rPr>
        <w:t xml:space="preserve">De </w:t>
      </w:r>
      <w:r w:rsidR="005B7AC8">
        <w:rPr>
          <w:rFonts w:cstheme="minorHAnsi"/>
        </w:rPr>
        <w:t xml:space="preserve">kern van Jezus: </w:t>
      </w:r>
      <w:r>
        <w:rPr>
          <w:rFonts w:cstheme="minorHAnsi"/>
        </w:rPr>
        <w:t>G</w:t>
      </w:r>
      <w:r w:rsidR="005B7AC8">
        <w:rPr>
          <w:rFonts w:cstheme="minorHAnsi"/>
        </w:rPr>
        <w:t>od</w:t>
      </w:r>
      <w:r>
        <w:rPr>
          <w:rFonts w:cstheme="minorHAnsi"/>
        </w:rPr>
        <w:t xml:space="preserve"> is mens geworden i</w:t>
      </w:r>
      <w:r w:rsidR="005B7AC8">
        <w:rPr>
          <w:rFonts w:cstheme="minorHAnsi"/>
        </w:rPr>
        <w:t xml:space="preserve">n deze wereld. Bonhoeffer </w:t>
      </w:r>
      <w:r>
        <w:rPr>
          <w:rFonts w:cstheme="minorHAnsi"/>
        </w:rPr>
        <w:t xml:space="preserve">is </w:t>
      </w:r>
      <w:r w:rsidR="005B7AC8">
        <w:rPr>
          <w:rFonts w:cstheme="minorHAnsi"/>
        </w:rPr>
        <w:t xml:space="preserve">positief over </w:t>
      </w:r>
      <w:r>
        <w:rPr>
          <w:rFonts w:cstheme="minorHAnsi"/>
        </w:rPr>
        <w:t xml:space="preserve">de </w:t>
      </w:r>
      <w:r w:rsidR="005B7AC8">
        <w:rPr>
          <w:rFonts w:cstheme="minorHAnsi"/>
        </w:rPr>
        <w:t>mondig geworden wereld</w:t>
      </w:r>
      <w:r>
        <w:rPr>
          <w:rFonts w:cstheme="minorHAnsi"/>
        </w:rPr>
        <w:t xml:space="preserve">, want in die </w:t>
      </w:r>
      <w:r w:rsidR="005B7AC8">
        <w:rPr>
          <w:rFonts w:cstheme="minorHAnsi"/>
        </w:rPr>
        <w:t>wereld is Jezus mens geworden. Hij is met/in onze wereld verbonden. We kunnen ons leven verstaan als er zijn voor de ander , als menswording – kruisiging – opstanding</w:t>
      </w:r>
    </w:p>
    <w:p w14:paraId="2CEDF984" w14:textId="77777777" w:rsidR="0089229A" w:rsidRDefault="0089229A">
      <w:pPr>
        <w:rPr>
          <w:rFonts w:cstheme="minorHAnsi"/>
          <w:b/>
          <w:bCs/>
        </w:rPr>
      </w:pPr>
    </w:p>
    <w:p w14:paraId="799AF431" w14:textId="2D54E550" w:rsidR="007A2054" w:rsidRPr="001F78BB" w:rsidRDefault="005B7AC8">
      <w:pPr>
        <w:rPr>
          <w:rFonts w:cstheme="minorHAnsi"/>
          <w:b/>
          <w:bCs/>
        </w:rPr>
      </w:pPr>
      <w:r w:rsidRPr="001F78BB">
        <w:rPr>
          <w:rFonts w:cstheme="minorHAnsi"/>
          <w:b/>
          <w:bCs/>
        </w:rPr>
        <w:t>4. Leven en geloven in een m</w:t>
      </w:r>
      <w:r w:rsidR="00CE4890" w:rsidRPr="001F78BB">
        <w:rPr>
          <w:rFonts w:cstheme="minorHAnsi"/>
          <w:b/>
          <w:bCs/>
        </w:rPr>
        <w:t xml:space="preserve">ondige wereld  </w:t>
      </w:r>
    </w:p>
    <w:p w14:paraId="0D026D1C" w14:textId="39E33DE5" w:rsidR="005B7AC8" w:rsidRPr="001D656A" w:rsidRDefault="005B7AC8" w:rsidP="005B7AC8">
      <w:pPr>
        <w:pStyle w:val="Geenafstand"/>
        <w:rPr>
          <w:rFonts w:eastAsia="Times New Roman" w:cstheme="minorHAnsi"/>
          <w:lang w:eastAsia="nl-NL"/>
        </w:rPr>
      </w:pPr>
      <w:r w:rsidRPr="005B7AC8">
        <w:rPr>
          <w:rFonts w:cstheme="minorHAnsi"/>
        </w:rPr>
        <w:t>Leven als gelovige in een mondige wereld vraagt dan om</w:t>
      </w:r>
      <w:r>
        <w:rPr>
          <w:rFonts w:cstheme="minorHAnsi"/>
          <w:b/>
          <w:bCs/>
        </w:rPr>
        <w:t xml:space="preserve"> een  </w:t>
      </w:r>
      <w:r w:rsidR="00CE4890" w:rsidRPr="001D656A">
        <w:rPr>
          <w:rFonts w:cstheme="minorHAnsi"/>
          <w:b/>
          <w:bCs/>
        </w:rPr>
        <w:t>nieuwe taal</w:t>
      </w:r>
      <w:r w:rsidR="00CE4890" w:rsidRPr="001D656A">
        <w:rPr>
          <w:rFonts w:cstheme="minorHAnsi"/>
        </w:rPr>
        <w:t>.</w:t>
      </w:r>
      <w:r>
        <w:rPr>
          <w:rFonts w:cstheme="minorHAnsi"/>
        </w:rPr>
        <w:br/>
      </w:r>
      <w:r w:rsidRPr="001D656A">
        <w:rPr>
          <w:rFonts w:eastAsia="Times New Roman" w:cstheme="minorHAnsi"/>
          <w:lang w:eastAsia="nl-NL"/>
        </w:rPr>
        <w:t>De tijd van de vrome, inhoudsloze woorden die slechts ingewijden begrijpen, is voorbij. Het komt er op aan een nieuwe taal te vinden die het aanschijn van de aarde kan veranderen, omdat ze datgene vertolkt wat mensen beweegt.</w:t>
      </w:r>
    </w:p>
    <w:p w14:paraId="40ADA15A" w14:textId="77777777" w:rsidR="00A80DBE" w:rsidRDefault="005B7AC8" w:rsidP="006E7ED3">
      <w:pPr>
        <w:pStyle w:val="Geenafstand"/>
        <w:rPr>
          <w:rFonts w:cstheme="minorHAnsi"/>
        </w:rPr>
      </w:pPr>
      <w:r w:rsidRPr="001D656A">
        <w:rPr>
          <w:rFonts w:cstheme="minorHAnsi"/>
        </w:rPr>
        <w:br/>
      </w:r>
      <w:r w:rsidR="00CE4890" w:rsidRPr="001D656A">
        <w:rPr>
          <w:rFonts w:cstheme="minorHAnsi"/>
        </w:rPr>
        <w:t xml:space="preserve">In de wereld </w:t>
      </w:r>
      <w:r w:rsidR="00A80DBE">
        <w:rPr>
          <w:rFonts w:cstheme="minorHAnsi"/>
        </w:rPr>
        <w:t xml:space="preserve">zullen gelovigen de </w:t>
      </w:r>
      <w:r w:rsidR="00CE4890" w:rsidRPr="001D656A">
        <w:rPr>
          <w:rFonts w:cstheme="minorHAnsi"/>
        </w:rPr>
        <w:t>taal van de wereld spreken.</w:t>
      </w:r>
      <w:r>
        <w:rPr>
          <w:rFonts w:cstheme="minorHAnsi"/>
        </w:rPr>
        <w:t xml:space="preserve"> Als </w:t>
      </w:r>
      <w:r w:rsidR="00A80DBE">
        <w:rPr>
          <w:rFonts w:cstheme="minorHAnsi"/>
        </w:rPr>
        <w:t xml:space="preserve">we geen woorden hebben die verstaanbaar zijn, als religieuze </w:t>
      </w:r>
      <w:r>
        <w:rPr>
          <w:rFonts w:cstheme="minorHAnsi"/>
        </w:rPr>
        <w:t>woorden leeg zijn geworden, blijft het doen over</w:t>
      </w:r>
      <w:r w:rsidR="00A80DBE">
        <w:rPr>
          <w:rFonts w:cstheme="minorHAnsi"/>
        </w:rPr>
        <w:t xml:space="preserve">. </w:t>
      </w:r>
      <w:r w:rsidR="00CE4890" w:rsidRPr="001D656A">
        <w:rPr>
          <w:rFonts w:cstheme="minorHAnsi"/>
        </w:rPr>
        <w:t>In het doen spreek ik me uit</w:t>
      </w:r>
      <w:r>
        <w:rPr>
          <w:rFonts w:cstheme="minorHAnsi"/>
        </w:rPr>
        <w:t xml:space="preserve">, dat </w:t>
      </w:r>
      <w:r w:rsidR="00CE4890" w:rsidRPr="001D656A">
        <w:rPr>
          <w:rFonts w:cstheme="minorHAnsi"/>
        </w:rPr>
        <w:t xml:space="preserve">kunnen anderen verstaan.  In het </w:t>
      </w:r>
      <w:r w:rsidR="00CE4890" w:rsidRPr="001D656A">
        <w:rPr>
          <w:rFonts w:cstheme="minorHAnsi"/>
          <w:b/>
          <w:bCs/>
        </w:rPr>
        <w:t xml:space="preserve">doen </w:t>
      </w:r>
      <w:r w:rsidR="00CE4890" w:rsidRPr="001D656A">
        <w:rPr>
          <w:rFonts w:cstheme="minorHAnsi"/>
        </w:rPr>
        <w:t>komen wereld en geloven bij elkaar.</w:t>
      </w:r>
    </w:p>
    <w:p w14:paraId="4D08A434" w14:textId="5557518C" w:rsidR="001D656A" w:rsidRPr="001D656A" w:rsidRDefault="005E05D3" w:rsidP="006E7ED3">
      <w:pPr>
        <w:pStyle w:val="Geenafstand"/>
        <w:rPr>
          <w:rFonts w:cstheme="minorHAnsi"/>
        </w:rPr>
      </w:pPr>
      <w:r w:rsidRPr="001D656A">
        <w:rPr>
          <w:rFonts w:cstheme="minorHAnsi"/>
        </w:rPr>
        <w:br/>
        <w:t>Een inzicht kan niet worden losgemaakt van het leven waarin het is verkregen. Er is een relatie tussen hoe je leeft en de kennis die jou toevalt. De waarheid van mijn geloof/belijden ontleent haar kracht aan de praxis van mijn navolging. Belijdenis is niet een kwestie van woorden, maar leven. Leven uit geloof gaat aan het begrip ervan vooraf.</w:t>
      </w:r>
      <w:r w:rsidR="001D656A" w:rsidRPr="001D656A">
        <w:rPr>
          <w:rFonts w:cstheme="minorHAnsi"/>
        </w:rPr>
        <w:t xml:space="preserve"> </w:t>
      </w:r>
      <w:r w:rsidR="00A80DBE">
        <w:rPr>
          <w:rFonts w:cstheme="minorHAnsi"/>
        </w:rPr>
        <w:t>We merken hoe sterk het doen voorop gaat b</w:t>
      </w:r>
      <w:r w:rsidR="002C1097">
        <w:rPr>
          <w:rFonts w:cstheme="minorHAnsi"/>
        </w:rPr>
        <w:t xml:space="preserve">ij Bonhoeffer, in het doen ontstaan de woorden die kloppen! </w:t>
      </w:r>
      <w:r w:rsidR="001D656A" w:rsidRPr="001D656A">
        <w:rPr>
          <w:rFonts w:cstheme="minorHAnsi"/>
        </w:rPr>
        <w:t>Denken en doen klop</w:t>
      </w:r>
      <w:r w:rsidR="002C1097">
        <w:rPr>
          <w:rFonts w:cstheme="minorHAnsi"/>
        </w:rPr>
        <w:t xml:space="preserve">pen, horen voor </w:t>
      </w:r>
      <w:r w:rsidR="002C1097">
        <w:rPr>
          <w:rFonts w:cstheme="minorHAnsi"/>
        </w:rPr>
        <w:lastRenderedPageBreak/>
        <w:t xml:space="preserve">hem bij elkaar. </w:t>
      </w:r>
      <w:r w:rsidR="001D656A" w:rsidRPr="001D656A">
        <w:rPr>
          <w:rFonts w:cstheme="minorHAnsi"/>
        </w:rPr>
        <w:t>Hij stond met zijn leven in voor zijn theologie. Een theoloog</w:t>
      </w:r>
      <w:r w:rsidR="002C1097">
        <w:rPr>
          <w:rFonts w:cstheme="minorHAnsi"/>
        </w:rPr>
        <w:t xml:space="preserve"> </w:t>
      </w:r>
      <w:r w:rsidR="001D656A" w:rsidRPr="001D656A">
        <w:rPr>
          <w:rFonts w:cstheme="minorHAnsi"/>
        </w:rPr>
        <w:t xml:space="preserve"> die je niet alleen te denken geeft over God, maar die je ook leert leven met God.  </w:t>
      </w:r>
    </w:p>
    <w:p w14:paraId="05772B93" w14:textId="62ACE4E1" w:rsidR="007A2054" w:rsidRPr="001D656A" w:rsidRDefault="007A2054">
      <w:pPr>
        <w:rPr>
          <w:rFonts w:cstheme="minorHAnsi"/>
        </w:rPr>
      </w:pPr>
    </w:p>
    <w:p w14:paraId="395F0AC0" w14:textId="66CE1D00" w:rsidR="00CE4890" w:rsidRPr="001D656A" w:rsidRDefault="002C1097">
      <w:pPr>
        <w:rPr>
          <w:rFonts w:cstheme="minorHAnsi"/>
        </w:rPr>
      </w:pPr>
      <w:r>
        <w:rPr>
          <w:rFonts w:cstheme="minorHAnsi"/>
        </w:rPr>
        <w:t xml:space="preserve">Bonhoeffer verlangde naar de </w:t>
      </w:r>
      <w:r w:rsidRPr="002C1097">
        <w:rPr>
          <w:rFonts w:cstheme="minorHAnsi"/>
          <w:b/>
          <w:bCs/>
        </w:rPr>
        <w:t>kerk als lichaam van Christus</w:t>
      </w:r>
      <w:r>
        <w:rPr>
          <w:rFonts w:cstheme="minorHAnsi"/>
        </w:rPr>
        <w:t xml:space="preserve">, er zijn voor de ander. Daarin teleurgesteld, kerk was veel </w:t>
      </w:r>
      <w:r w:rsidR="005E05D3" w:rsidRPr="001D656A">
        <w:rPr>
          <w:rFonts w:cstheme="minorHAnsi"/>
        </w:rPr>
        <w:t>te afwachtend, gericht op zichzelf</w:t>
      </w:r>
      <w:r>
        <w:rPr>
          <w:rFonts w:cstheme="minorHAnsi"/>
        </w:rPr>
        <w:t xml:space="preserve"> en zelfbehoud. De gemeenschap der heiligen vond hij in de gemeenschap met de wereld.</w:t>
      </w:r>
    </w:p>
    <w:p w14:paraId="69F2DEDC" w14:textId="42304691" w:rsidR="005B7AC8" w:rsidRPr="001D656A" w:rsidRDefault="005B7AC8" w:rsidP="005B7AC8">
      <w:pPr>
        <w:pStyle w:val="Geenafstand"/>
        <w:rPr>
          <w:rFonts w:cstheme="minorHAnsi"/>
        </w:rPr>
      </w:pPr>
      <w:r w:rsidRPr="001D656A">
        <w:rPr>
          <w:rFonts w:cstheme="minorHAnsi"/>
        </w:rPr>
        <w:t>In kleiner verband</w:t>
      </w:r>
      <w:r w:rsidR="002C1097">
        <w:rPr>
          <w:rFonts w:cstheme="minorHAnsi"/>
        </w:rPr>
        <w:t xml:space="preserve"> blijft de kerk noodzakelijk om het </w:t>
      </w:r>
      <w:r w:rsidRPr="001D656A">
        <w:rPr>
          <w:rFonts w:cstheme="minorHAnsi"/>
        </w:rPr>
        <w:t xml:space="preserve">verhaal </w:t>
      </w:r>
      <w:r w:rsidR="002C1097">
        <w:rPr>
          <w:rFonts w:cstheme="minorHAnsi"/>
        </w:rPr>
        <w:t>en de liturgie van Jezus Christus te vieren. De o</w:t>
      </w:r>
      <w:r w:rsidRPr="001D656A">
        <w:rPr>
          <w:rFonts w:cstheme="minorHAnsi"/>
        </w:rPr>
        <w:t xml:space="preserve">ude religieuze bronnen blijven, zijn er niet omwille van zichzelf , maar omwille van het leven. </w:t>
      </w:r>
      <w:r w:rsidR="002C1097">
        <w:rPr>
          <w:rFonts w:cstheme="minorHAnsi"/>
        </w:rPr>
        <w:t xml:space="preserve">Ze helpen ons om in de wereld er te zijn voor anderen. </w:t>
      </w:r>
      <w:r w:rsidRPr="001D656A">
        <w:rPr>
          <w:rFonts w:cstheme="minorHAnsi"/>
        </w:rPr>
        <w:t>De vroomheid v</w:t>
      </w:r>
      <w:r w:rsidR="002C1097">
        <w:rPr>
          <w:rFonts w:cstheme="minorHAnsi"/>
        </w:rPr>
        <w:t xml:space="preserve">an de liturgie en de toewijding roepen op </w:t>
      </w:r>
      <w:r w:rsidRPr="001D656A">
        <w:rPr>
          <w:rFonts w:cstheme="minorHAnsi"/>
        </w:rPr>
        <w:t>tot het leven. Want de God wiens aan</w:t>
      </w:r>
      <w:r w:rsidR="002C1097">
        <w:rPr>
          <w:rFonts w:cstheme="minorHAnsi"/>
        </w:rPr>
        <w:t>ge</w:t>
      </w:r>
      <w:r w:rsidRPr="001D656A">
        <w:rPr>
          <w:rFonts w:cstheme="minorHAnsi"/>
        </w:rPr>
        <w:t>zicht wij zoeken</w:t>
      </w:r>
      <w:r w:rsidR="002C1097">
        <w:rPr>
          <w:rFonts w:cstheme="minorHAnsi"/>
        </w:rPr>
        <w:t xml:space="preserve"> </w:t>
      </w:r>
      <w:r w:rsidRPr="001D656A">
        <w:rPr>
          <w:rFonts w:cstheme="minorHAnsi"/>
        </w:rPr>
        <w:t xml:space="preserve">is de God van het leven. </w:t>
      </w:r>
      <w:r w:rsidR="002C1097">
        <w:rPr>
          <w:rFonts w:cstheme="minorHAnsi"/>
        </w:rPr>
        <w:t>Liturgie als a</w:t>
      </w:r>
      <w:r w:rsidRPr="001D656A">
        <w:rPr>
          <w:rFonts w:cstheme="minorHAnsi"/>
        </w:rPr>
        <w:t xml:space="preserve">demplaats. Omsmelten. Hertaling. </w:t>
      </w:r>
      <w:r w:rsidR="002C1097">
        <w:rPr>
          <w:rFonts w:cstheme="minorHAnsi"/>
        </w:rPr>
        <w:t>Maak het niet te vroom en religieus met een eigen taaltje (NB  J</w:t>
      </w:r>
      <w:r w:rsidRPr="001D656A">
        <w:rPr>
          <w:rFonts w:cstheme="minorHAnsi"/>
        </w:rPr>
        <w:t xml:space="preserve">odendom </w:t>
      </w:r>
      <w:r w:rsidR="002C1097">
        <w:rPr>
          <w:rFonts w:cstheme="minorHAnsi"/>
        </w:rPr>
        <w:t xml:space="preserve">heeft </w:t>
      </w:r>
      <w:r w:rsidRPr="001D656A">
        <w:rPr>
          <w:rFonts w:cstheme="minorHAnsi"/>
        </w:rPr>
        <w:t>geen apart woord voor bidden, geloven</w:t>
      </w:r>
      <w:r w:rsidR="002C1097">
        <w:rPr>
          <w:rFonts w:cstheme="minorHAnsi"/>
        </w:rPr>
        <w:t>!!)</w:t>
      </w:r>
    </w:p>
    <w:p w14:paraId="76C01855" w14:textId="42727E5F" w:rsidR="007A2054" w:rsidRPr="001D656A" w:rsidRDefault="007A2054">
      <w:pPr>
        <w:rPr>
          <w:rFonts w:cstheme="minorHAnsi"/>
        </w:rPr>
      </w:pPr>
    </w:p>
    <w:p w14:paraId="6CABC4DC" w14:textId="228493ED" w:rsidR="00F009A3" w:rsidRPr="002C1097" w:rsidRDefault="002C1097" w:rsidP="00F009A3">
      <w:pPr>
        <w:rPr>
          <w:rFonts w:cstheme="minorHAnsi"/>
          <w:b/>
          <w:bCs/>
        </w:rPr>
      </w:pPr>
      <w:r>
        <w:rPr>
          <w:rFonts w:cstheme="minorHAnsi"/>
          <w:b/>
          <w:bCs/>
        </w:rPr>
        <w:t xml:space="preserve">5. </w:t>
      </w:r>
      <w:r w:rsidRPr="002C1097">
        <w:rPr>
          <w:rFonts w:cstheme="minorHAnsi"/>
          <w:b/>
          <w:bCs/>
        </w:rPr>
        <w:t>Arcanum – het geheim van het verborgene</w:t>
      </w:r>
    </w:p>
    <w:p w14:paraId="2B7C00EE" w14:textId="4C8A3457" w:rsidR="00F009A3" w:rsidRDefault="00F009A3" w:rsidP="00F009A3">
      <w:r w:rsidRPr="00750821">
        <w:rPr>
          <w:b/>
          <w:bCs/>
        </w:rPr>
        <w:t>Meditatie en gebed</w:t>
      </w:r>
      <w:r w:rsidRPr="00D52C64">
        <w:t xml:space="preserve"> ontspring</w:t>
      </w:r>
      <w:r>
        <w:t>en</w:t>
      </w:r>
      <w:r w:rsidRPr="00D52C64">
        <w:t xml:space="preserve"> </w:t>
      </w:r>
      <w:r w:rsidR="002C1097">
        <w:t xml:space="preserve">voor Bonhoeffer </w:t>
      </w:r>
      <w:r w:rsidRPr="00D52C64">
        <w:t>aan de Schrift</w:t>
      </w:r>
      <w:r>
        <w:t>: de Bijbel</w:t>
      </w:r>
      <w:r w:rsidRPr="00D52C64">
        <w:t xml:space="preserve"> is de voedingsbodem, ter wille van de 'tucht van onze gedachten', de gemeenschap met hen die over dezelfde tekst mediteren en de 'navolging', opdat 'niet de armoede van ons hart, maar de rijkdom van Gods Woord bepalend zal zijn voor ons gebed.'</w:t>
      </w:r>
      <w:r>
        <w:br/>
      </w:r>
      <w:r>
        <w:br/>
      </w:r>
      <w:r w:rsidRPr="00D52C64">
        <w:t xml:space="preserve">Zijn dagelijks leven in de Berlijnse gevangenis Tegel is ondenkbaar zonder de geloofspraktijk </w:t>
      </w:r>
      <w:r>
        <w:t xml:space="preserve">die in </w:t>
      </w:r>
      <w:r w:rsidRPr="00D52C64">
        <w:t xml:space="preserve"> </w:t>
      </w:r>
      <w:r w:rsidR="006E7ED3">
        <w:t xml:space="preserve">predikanten-opleidingshuis in </w:t>
      </w:r>
      <w:proofErr w:type="spellStart"/>
      <w:r w:rsidRPr="00D52C64">
        <w:t>Finkenwalde</w:t>
      </w:r>
      <w:proofErr w:type="spellEnd"/>
      <w:r>
        <w:t xml:space="preserve"> was gegroeid</w:t>
      </w:r>
      <w:r w:rsidRPr="00D52C64">
        <w:t xml:space="preserve">. Hij kan de eenzaamheid in </w:t>
      </w:r>
      <w:r>
        <w:t>de gevangenis</w:t>
      </w:r>
      <w:r w:rsidRPr="00D52C64">
        <w:t xml:space="preserve"> aan dankzij de '</w:t>
      </w:r>
      <w:proofErr w:type="spellStart"/>
      <w:r w:rsidRPr="00D52C64">
        <w:t>Arkan</w:t>
      </w:r>
      <w:r w:rsidR="006E7ED3">
        <w:t>z</w:t>
      </w:r>
      <w:r w:rsidRPr="00D52C64">
        <w:t>disziplin</w:t>
      </w:r>
      <w:proofErr w:type="spellEnd"/>
      <w:r w:rsidRPr="00D52C64">
        <w:t xml:space="preserve">' die hij in Tegel beoefent door in gemeenschap met de </w:t>
      </w:r>
      <w:proofErr w:type="spellStart"/>
      <w:r w:rsidRPr="00D52C64">
        <w:t>Bethges</w:t>
      </w:r>
      <w:proofErr w:type="spellEnd"/>
      <w:r w:rsidRPr="00D52C64">
        <w:t xml:space="preserve"> en zijn verloofde de Bijbel te lezen, op hetzelfde tijdstip een lied te overdenken, te bidden en voor elkaar voorbede te doen</w:t>
      </w:r>
      <w:r>
        <w:t xml:space="preserve">. </w:t>
      </w:r>
      <w:r w:rsidRPr="00D52C64">
        <w:t xml:space="preserve">'s Morgens om zes uur wordt het eerste gebed uitgesproken; op datzelfde moment bidt </w:t>
      </w:r>
      <w:proofErr w:type="spellStart"/>
      <w:r w:rsidRPr="00D52C64">
        <w:t>Dietrichs</w:t>
      </w:r>
      <w:proofErr w:type="spellEnd"/>
      <w:r w:rsidRPr="00D52C64">
        <w:t xml:space="preserve"> verloofde, Maria </w:t>
      </w:r>
      <w:proofErr w:type="spellStart"/>
      <w:r w:rsidRPr="00D52C64">
        <w:t>von</w:t>
      </w:r>
      <w:proofErr w:type="spellEnd"/>
      <w:r w:rsidRPr="00D52C64">
        <w:t xml:space="preserve"> </w:t>
      </w:r>
      <w:proofErr w:type="spellStart"/>
      <w:r w:rsidRPr="00D52C64">
        <w:t>Wedemeyer</w:t>
      </w:r>
      <w:proofErr w:type="spellEnd"/>
      <w:r w:rsidRPr="00D52C64">
        <w:t>, ook;</w:t>
      </w:r>
      <w:r>
        <w:t xml:space="preserve"> h</w:t>
      </w:r>
      <w:r w:rsidRPr="00D52C64">
        <w:t>et is dus een in '</w:t>
      </w:r>
      <w:proofErr w:type="spellStart"/>
      <w:r w:rsidRPr="00D52C64">
        <w:t>Gemeinschaft</w:t>
      </w:r>
      <w:proofErr w:type="spellEnd"/>
      <w:r w:rsidRPr="00D52C64">
        <w:t>'  bidden</w:t>
      </w:r>
      <w:r>
        <w:t>. Deze ‘discipline’</w:t>
      </w:r>
      <w:r w:rsidRPr="00D52C64">
        <w:t xml:space="preserve"> van mediteren en bidden houden hem in de gevangenis overeind.</w:t>
      </w:r>
      <w:r>
        <w:t xml:space="preserve"> </w:t>
      </w:r>
    </w:p>
    <w:p w14:paraId="4F3C6A73" w14:textId="466B1E11" w:rsidR="00F009A3" w:rsidRDefault="00F009A3" w:rsidP="00F009A3">
      <w:r w:rsidRPr="00D52C64">
        <w:t>Bonhoeffer leeft in Tegel als een monnik in zijn cel conform het motto: '</w:t>
      </w:r>
      <w:r w:rsidR="002C1097">
        <w:t>H</w:t>
      </w:r>
      <w:r w:rsidRPr="00D52C64">
        <w:t>oud nauwkeurig de wacht over je cel en je cel zal de wacht over jou houden!'</w:t>
      </w:r>
      <w:r>
        <w:t xml:space="preserve"> (</w:t>
      </w:r>
      <w:r w:rsidRPr="00D52C64">
        <w:t xml:space="preserve">een citaat uit de </w:t>
      </w:r>
      <w:r>
        <w:t xml:space="preserve"> “</w:t>
      </w:r>
      <w:r w:rsidRPr="00D52C64">
        <w:t>Imitatio Christi</w:t>
      </w:r>
      <w:r>
        <w:t>”</w:t>
      </w:r>
      <w:r w:rsidR="002C1097">
        <w:t xml:space="preserve">, Thomas </w:t>
      </w:r>
      <w:r w:rsidR="00012C0E">
        <w:t xml:space="preserve">à </w:t>
      </w:r>
      <w:proofErr w:type="spellStart"/>
      <w:r w:rsidR="005677D5">
        <w:t>Kempis</w:t>
      </w:r>
      <w:proofErr w:type="spellEnd"/>
      <w:r w:rsidR="005677D5">
        <w:t>)</w:t>
      </w:r>
    </w:p>
    <w:p w14:paraId="5BCC9C43" w14:textId="77777777" w:rsidR="00F009A3" w:rsidRDefault="00F009A3" w:rsidP="00F009A3">
      <w:r w:rsidRPr="00D52C64">
        <w:t xml:space="preserve">- </w:t>
      </w:r>
      <w:r>
        <w:t>B</w:t>
      </w:r>
      <w:r w:rsidRPr="00D52C64">
        <w:t xml:space="preserve">ijbellezen, met name het Oude Testament </w:t>
      </w:r>
      <w:r>
        <w:br/>
      </w:r>
      <w:r w:rsidRPr="00D52C64">
        <w:t>- het lezen van de '</w:t>
      </w:r>
      <w:proofErr w:type="spellStart"/>
      <w:r w:rsidRPr="00D52C64">
        <w:t>Losungen</w:t>
      </w:r>
      <w:proofErr w:type="spellEnd"/>
      <w:r w:rsidRPr="00D52C64">
        <w:t xml:space="preserve">' van de </w:t>
      </w:r>
      <w:proofErr w:type="spellStart"/>
      <w:r w:rsidRPr="00D52C64">
        <w:t>Herrnhutters</w:t>
      </w:r>
      <w:proofErr w:type="spellEnd"/>
      <w:r>
        <w:t xml:space="preserve">  (</w:t>
      </w:r>
      <w:proofErr w:type="spellStart"/>
      <w:r>
        <w:t>dagtekst</w:t>
      </w:r>
      <w:proofErr w:type="spellEnd"/>
      <w:r>
        <w:t xml:space="preserve"> uit de Bijbel)</w:t>
      </w:r>
      <w:r>
        <w:br/>
      </w:r>
      <w:r w:rsidRPr="00D52C64">
        <w:t xml:space="preserve">- mediteren, bidden  </w:t>
      </w:r>
      <w:r>
        <w:br/>
      </w:r>
      <w:r w:rsidRPr="00D52C64">
        <w:t xml:space="preserve">- liedteksten uit het hoofd leren en overdenken, met name liederen van Paul </w:t>
      </w:r>
      <w:proofErr w:type="spellStart"/>
      <w:r w:rsidRPr="00D52C64">
        <w:t>Gerhardt</w:t>
      </w:r>
      <w:proofErr w:type="spellEnd"/>
      <w:r>
        <w:br/>
      </w:r>
      <w:r w:rsidRPr="00D52C64">
        <w:t>- allerlei denkbeelden uit het Piëtisme</w:t>
      </w:r>
      <w:r>
        <w:t xml:space="preserve"> overdenken</w:t>
      </w:r>
      <w:r w:rsidRPr="00D52C64">
        <w:t xml:space="preserve">, met name </w:t>
      </w:r>
      <w:r>
        <w:t>‘</w:t>
      </w:r>
      <w:r w:rsidRPr="00D52C64">
        <w:t xml:space="preserve">op God en Zijn leiding vertrouwen </w:t>
      </w:r>
      <w:r>
        <w:t xml:space="preserve"> </w:t>
      </w:r>
      <w:r>
        <w:br/>
        <w:t xml:space="preserve">  </w:t>
      </w:r>
      <w:r w:rsidRPr="00D52C64">
        <w:t>ondanks alles</w:t>
      </w:r>
      <w:r>
        <w:t>’</w:t>
      </w:r>
      <w:r w:rsidRPr="00D52C64">
        <w:t xml:space="preserve">. Daarvan getuigt ook het gedicht 'Von </w:t>
      </w:r>
      <w:proofErr w:type="spellStart"/>
      <w:r w:rsidRPr="00D52C64">
        <w:t>guten</w:t>
      </w:r>
      <w:proofErr w:type="spellEnd"/>
      <w:r w:rsidRPr="00D52C64">
        <w:t xml:space="preserve"> </w:t>
      </w:r>
      <w:proofErr w:type="spellStart"/>
      <w:r w:rsidRPr="00D52C64">
        <w:t>Mächten</w:t>
      </w:r>
      <w:proofErr w:type="spellEnd"/>
      <w:r w:rsidRPr="00D52C64">
        <w:t xml:space="preserve">' </w:t>
      </w:r>
      <w:r>
        <w:br/>
      </w:r>
      <w:r w:rsidRPr="00D52C64">
        <w:t>- in navolging van Luther een kruis slaan bij het bidden.</w:t>
      </w:r>
    </w:p>
    <w:p w14:paraId="63F68F32" w14:textId="30F1B691" w:rsidR="003833E4" w:rsidRDefault="00F009A3" w:rsidP="003833E4">
      <w:r>
        <w:br/>
      </w:r>
      <w:proofErr w:type="spellStart"/>
      <w:r w:rsidR="006E7ED3">
        <w:t>Arkanz</w:t>
      </w:r>
      <w:r w:rsidR="002C1097">
        <w:t>disziplin</w:t>
      </w:r>
      <w:proofErr w:type="spellEnd"/>
      <w:r w:rsidR="006E7ED3">
        <w:t xml:space="preserve"> = arcanum = geheim, verborgene. De bron van </w:t>
      </w:r>
      <w:r w:rsidR="002C1097">
        <w:t xml:space="preserve">mijn </w:t>
      </w:r>
      <w:r w:rsidR="006E7ED3">
        <w:t xml:space="preserve">geloven vind </w:t>
      </w:r>
      <w:r w:rsidR="002C1097">
        <w:t xml:space="preserve">ik </w:t>
      </w:r>
      <w:r w:rsidR="006E7ED3">
        <w:t>als</w:t>
      </w:r>
      <w:r w:rsidR="002C1097">
        <w:t xml:space="preserve"> ik mijn </w:t>
      </w:r>
      <w:r w:rsidR="006E7ED3">
        <w:t xml:space="preserve">binnenkamer </w:t>
      </w:r>
      <w:r w:rsidR="00886908">
        <w:t xml:space="preserve">binnen ga </w:t>
      </w:r>
      <w:r w:rsidR="006E7ED3">
        <w:t xml:space="preserve"> (Matteus 6, het hart van de </w:t>
      </w:r>
      <w:r w:rsidR="00886908">
        <w:t>B</w:t>
      </w:r>
      <w:r w:rsidR="006E7ED3">
        <w:t xml:space="preserve">ergrede als het gaat om het doen van gerechtigheid!) </w:t>
      </w:r>
      <w:r>
        <w:t xml:space="preserve"> Maak</w:t>
      </w:r>
      <w:r w:rsidR="006E7ED3">
        <w:t xml:space="preserve"> van het geloof, van genade, van onvoorwaardelijke liefde en er zijn voor de ander</w:t>
      </w:r>
      <w:r>
        <w:t xml:space="preserve"> geen Jip en</w:t>
      </w:r>
      <w:r w:rsidR="006E7ED3">
        <w:t xml:space="preserve"> J</w:t>
      </w:r>
      <w:r>
        <w:t>anneke taal van.</w:t>
      </w:r>
      <w:r w:rsidR="003833E4" w:rsidRPr="003833E4">
        <w:t xml:space="preserve"> </w:t>
      </w:r>
      <w:r w:rsidR="00886908">
        <w:t xml:space="preserve">Zó leven is niet </w:t>
      </w:r>
      <w:r w:rsidR="003833E4">
        <w:t>transparant, begrijpelijk en verstaanbaar</w:t>
      </w:r>
      <w:r w:rsidR="00886908">
        <w:t>. Vraagt offers, doet pijn, is lastig en o</w:t>
      </w:r>
      <w:r w:rsidR="003833E4">
        <w:t>ngrijpbaar</w:t>
      </w:r>
      <w:r w:rsidR="00886908">
        <w:t>. In het geheim van Jezus liefde en Gods mysterie vind ik taal en teken.</w:t>
      </w:r>
    </w:p>
    <w:p w14:paraId="25E06560" w14:textId="04E06947" w:rsidR="003833E4" w:rsidRDefault="003833E4" w:rsidP="00F009A3"/>
    <w:p w14:paraId="3E7C5C45" w14:textId="77777777" w:rsidR="003833E4" w:rsidRDefault="003833E4" w:rsidP="00F009A3"/>
    <w:p w14:paraId="486FE392" w14:textId="1842A34B" w:rsidR="00BE56BA" w:rsidRPr="00886908" w:rsidRDefault="00F009A3" w:rsidP="001F78BB">
      <w:pPr>
        <w:rPr>
          <w:rFonts w:eastAsia="Times New Roman" w:cstheme="minorHAnsi"/>
          <w:b/>
          <w:bCs/>
          <w:color w:val="000000"/>
          <w:lang w:eastAsia="nl-NL"/>
        </w:rPr>
      </w:pPr>
      <w:r>
        <w:lastRenderedPageBreak/>
        <w:t xml:space="preserve">Men kan de belijdenis niet luid rondbazuinen.  Als wij het mysterie van ons geloof belijden, is dat  een zaak </w:t>
      </w:r>
      <w:r w:rsidRPr="00886908">
        <w:rPr>
          <w:rFonts w:cstheme="minorHAnsi"/>
        </w:rPr>
        <w:t>tussen God en de gemeente</w:t>
      </w:r>
      <w:r w:rsidR="006E7ED3" w:rsidRPr="00886908">
        <w:rPr>
          <w:rFonts w:cstheme="minorHAnsi"/>
        </w:rPr>
        <w:t xml:space="preserve"> (daar hoort </w:t>
      </w:r>
      <w:r w:rsidR="005677D5">
        <w:rPr>
          <w:rFonts w:cstheme="minorHAnsi"/>
        </w:rPr>
        <w:t xml:space="preserve">de </w:t>
      </w:r>
      <w:r w:rsidR="006E7ED3" w:rsidRPr="00886908">
        <w:rPr>
          <w:rFonts w:cstheme="minorHAnsi"/>
        </w:rPr>
        <w:t>religieuze taal thuis)</w:t>
      </w:r>
      <w:r w:rsidRPr="00886908">
        <w:rPr>
          <w:rFonts w:cstheme="minorHAnsi"/>
        </w:rPr>
        <w:t>, niet tussen God en de wereld.</w:t>
      </w:r>
      <w:r w:rsidR="006E7ED3" w:rsidRPr="00886908">
        <w:rPr>
          <w:rFonts w:cstheme="minorHAnsi"/>
        </w:rPr>
        <w:t xml:space="preserve"> (daar zullen wij niet-religieus moeten spreken en doen)</w:t>
      </w:r>
      <w:r w:rsidR="00886908" w:rsidRPr="00886908">
        <w:rPr>
          <w:rFonts w:cstheme="minorHAnsi"/>
        </w:rPr>
        <w:t xml:space="preserve">. </w:t>
      </w:r>
      <w:r w:rsidRPr="00886908">
        <w:rPr>
          <w:rFonts w:cstheme="minorHAnsi"/>
        </w:rPr>
        <w:t xml:space="preserve">Bijbel en credo zijn eigendom van de gemeente (de </w:t>
      </w:r>
      <w:proofErr w:type="spellStart"/>
      <w:r w:rsidRPr="00886908">
        <w:rPr>
          <w:rFonts w:cstheme="minorHAnsi"/>
        </w:rPr>
        <w:t>gedoopten</w:t>
      </w:r>
      <w:proofErr w:type="spellEnd"/>
      <w:r w:rsidRPr="00886908">
        <w:rPr>
          <w:rFonts w:cstheme="minorHAnsi"/>
        </w:rPr>
        <w:t xml:space="preserve"> en ingewijden in de oude kerk);  in het arcanum delen we geloof, lofprijzing , gebed, tafelgemeenschap</w:t>
      </w:r>
      <w:r w:rsidR="006E7ED3" w:rsidRPr="00886908">
        <w:rPr>
          <w:rFonts w:cstheme="minorHAnsi"/>
        </w:rPr>
        <w:t xml:space="preserve">. In de ontmoeting met het mysterie van ons geloof ontmoeten wij </w:t>
      </w:r>
      <w:r w:rsidRPr="00886908">
        <w:rPr>
          <w:rFonts w:cstheme="minorHAnsi"/>
        </w:rPr>
        <w:t>Degene om wie het in dit arcanum gaat</w:t>
      </w:r>
      <w:r w:rsidR="006E7ED3" w:rsidRPr="00886908">
        <w:rPr>
          <w:rFonts w:cstheme="minorHAnsi"/>
        </w:rPr>
        <w:t xml:space="preserve"> – Hij </w:t>
      </w:r>
      <w:r w:rsidRPr="00886908">
        <w:rPr>
          <w:rFonts w:cstheme="minorHAnsi"/>
        </w:rPr>
        <w:t xml:space="preserve"> zendt ons uit om deel te nemen aan de wereld.</w:t>
      </w:r>
      <w:r w:rsidRPr="00886908">
        <w:rPr>
          <w:rFonts w:eastAsia="Times New Roman" w:cstheme="minorHAnsi"/>
          <w:color w:val="000000"/>
          <w:lang w:eastAsia="nl-NL"/>
        </w:rPr>
        <w:t xml:space="preserve"> </w:t>
      </w:r>
      <w:r w:rsidR="006E7ED3" w:rsidRPr="00886908">
        <w:rPr>
          <w:rFonts w:eastAsia="Times New Roman" w:cstheme="minorHAnsi"/>
          <w:color w:val="000000"/>
          <w:lang w:eastAsia="nl-NL"/>
        </w:rPr>
        <w:br/>
        <w:t>Liturgie is g</w:t>
      </w:r>
      <w:r w:rsidRPr="00886908">
        <w:rPr>
          <w:rFonts w:eastAsia="Times New Roman" w:cstheme="minorHAnsi"/>
          <w:color w:val="000000"/>
          <w:lang w:eastAsia="nl-NL"/>
        </w:rPr>
        <w:t>een onderonsje, maar vitaal element van het leven van de geméénte in háár concentratie op de geheimen van het geloof</w:t>
      </w:r>
      <w:r w:rsidR="006E7ED3" w:rsidRPr="00886908">
        <w:rPr>
          <w:rFonts w:eastAsia="Times New Roman" w:cstheme="minorHAnsi"/>
          <w:color w:val="000000"/>
          <w:lang w:eastAsia="nl-NL"/>
        </w:rPr>
        <w:t>.</w:t>
      </w:r>
      <w:r w:rsidR="00886908">
        <w:rPr>
          <w:rFonts w:eastAsia="Times New Roman" w:cstheme="minorHAnsi"/>
          <w:color w:val="000000"/>
          <w:lang w:eastAsia="nl-NL"/>
        </w:rPr>
        <w:t xml:space="preserve"> Laat het geen gesloten bubbel zijn of worden. </w:t>
      </w:r>
      <w:r w:rsidR="006E7ED3" w:rsidRPr="00886908">
        <w:rPr>
          <w:rFonts w:eastAsia="Times New Roman" w:cstheme="minorHAnsi"/>
          <w:color w:val="000000"/>
          <w:lang w:eastAsia="nl-NL"/>
        </w:rPr>
        <w:t xml:space="preserve">En wat voor de kerk als gemeenschap geldt, geldt niet minder voor </w:t>
      </w:r>
      <w:r w:rsidR="00886908">
        <w:rPr>
          <w:rFonts w:eastAsia="Times New Roman" w:cstheme="minorHAnsi"/>
          <w:color w:val="000000"/>
          <w:lang w:eastAsia="nl-NL"/>
        </w:rPr>
        <w:t>mijn</w:t>
      </w:r>
      <w:r w:rsidR="006E7ED3" w:rsidRPr="00886908">
        <w:rPr>
          <w:rFonts w:eastAsia="Times New Roman" w:cstheme="minorHAnsi"/>
          <w:color w:val="000000"/>
          <w:lang w:eastAsia="nl-NL"/>
        </w:rPr>
        <w:t xml:space="preserve"> persoonlijk geloof: er is in mij een verborgen geheim van waaruit ik </w:t>
      </w:r>
      <w:r w:rsidR="00886908">
        <w:rPr>
          <w:rFonts w:eastAsia="Times New Roman" w:cstheme="minorHAnsi"/>
          <w:color w:val="000000"/>
          <w:lang w:eastAsia="nl-NL"/>
        </w:rPr>
        <w:t xml:space="preserve">leef, geloof en er </w:t>
      </w:r>
      <w:r w:rsidR="006E7ED3" w:rsidRPr="00886908">
        <w:rPr>
          <w:rFonts w:eastAsia="Times New Roman" w:cstheme="minorHAnsi"/>
          <w:color w:val="000000"/>
          <w:lang w:eastAsia="nl-NL"/>
        </w:rPr>
        <w:t xml:space="preserve">kan zijn voor de ander. </w:t>
      </w:r>
      <w:r w:rsidRPr="00886908">
        <w:rPr>
          <w:rFonts w:eastAsia="Times New Roman" w:cstheme="minorHAnsi"/>
          <w:color w:val="000000"/>
          <w:lang w:eastAsia="nl-NL"/>
        </w:rPr>
        <w:br/>
      </w:r>
      <w:r w:rsidRPr="00886908">
        <w:rPr>
          <w:rFonts w:cstheme="minorHAnsi"/>
        </w:rPr>
        <w:br/>
      </w:r>
      <w:r w:rsidR="00886908" w:rsidRPr="00886908">
        <w:rPr>
          <w:rFonts w:eastAsia="Times New Roman" w:cstheme="minorHAnsi"/>
          <w:b/>
          <w:bCs/>
          <w:color w:val="000000"/>
          <w:lang w:eastAsia="nl-NL"/>
        </w:rPr>
        <w:t>6.</w:t>
      </w:r>
      <w:r w:rsidR="001F78BB" w:rsidRPr="00886908">
        <w:rPr>
          <w:rFonts w:eastAsia="Times New Roman" w:cstheme="minorHAnsi"/>
          <w:b/>
          <w:bCs/>
          <w:color w:val="000000"/>
          <w:lang w:eastAsia="nl-NL"/>
        </w:rPr>
        <w:t xml:space="preserve"> </w:t>
      </w:r>
      <w:r w:rsidR="00BE56BA" w:rsidRPr="00886908">
        <w:rPr>
          <w:rFonts w:eastAsia="Times New Roman" w:cstheme="minorHAnsi"/>
          <w:b/>
          <w:bCs/>
          <w:color w:val="000000"/>
          <w:lang w:eastAsia="nl-NL"/>
        </w:rPr>
        <w:t>Theologie van het kruis – de leegte</w:t>
      </w:r>
      <w:r w:rsidR="00886908" w:rsidRPr="00886908">
        <w:rPr>
          <w:rFonts w:eastAsia="Times New Roman" w:cstheme="minorHAnsi"/>
          <w:b/>
          <w:bCs/>
          <w:color w:val="000000"/>
          <w:lang w:eastAsia="nl-NL"/>
        </w:rPr>
        <w:t xml:space="preserve"> </w:t>
      </w:r>
      <w:r w:rsidR="00BE56BA" w:rsidRPr="00886908">
        <w:rPr>
          <w:rFonts w:eastAsia="Times New Roman" w:cstheme="minorHAnsi"/>
          <w:b/>
          <w:bCs/>
          <w:color w:val="000000"/>
          <w:lang w:eastAsia="nl-NL"/>
        </w:rPr>
        <w:t>leeg laten</w:t>
      </w:r>
    </w:p>
    <w:p w14:paraId="68DAF07A" w14:textId="1BD773FC" w:rsidR="00BE56BA" w:rsidRPr="006A0CA6" w:rsidRDefault="00886908" w:rsidP="00BE56BA">
      <w:pPr>
        <w:rPr>
          <w:rFonts w:cstheme="minorHAnsi"/>
          <w:i/>
          <w:iCs/>
        </w:rPr>
      </w:pPr>
      <w:r>
        <w:rPr>
          <w:rFonts w:eastAsia="Times New Roman" w:cstheme="minorHAnsi"/>
          <w:color w:val="000000"/>
          <w:lang w:eastAsia="nl-NL"/>
        </w:rPr>
        <w:t>D</w:t>
      </w:r>
      <w:r w:rsidR="00BE56BA" w:rsidRPr="00886908">
        <w:rPr>
          <w:rFonts w:eastAsia="Times New Roman" w:cstheme="minorHAnsi"/>
          <w:color w:val="000000"/>
          <w:lang w:eastAsia="nl-NL"/>
        </w:rPr>
        <w:t xml:space="preserve">e erfenis van Bonhoeffer </w:t>
      </w:r>
      <w:r>
        <w:rPr>
          <w:rFonts w:eastAsia="Times New Roman" w:cstheme="minorHAnsi"/>
          <w:color w:val="000000"/>
          <w:lang w:eastAsia="nl-NL"/>
        </w:rPr>
        <w:t xml:space="preserve">laat zich terugvinden tot op vandaag. Een ‘kleinere’ God die niet alles oplost, maar een </w:t>
      </w:r>
      <w:r w:rsidR="00BE56BA" w:rsidRPr="00886908">
        <w:rPr>
          <w:rFonts w:eastAsia="Times New Roman" w:cstheme="minorHAnsi"/>
          <w:color w:val="000000"/>
          <w:lang w:eastAsia="nl-NL"/>
        </w:rPr>
        <w:t xml:space="preserve">God </w:t>
      </w:r>
      <w:r>
        <w:rPr>
          <w:rFonts w:eastAsia="Times New Roman" w:cstheme="minorHAnsi"/>
          <w:color w:val="000000"/>
          <w:lang w:eastAsia="nl-NL"/>
        </w:rPr>
        <w:t xml:space="preserve">die </w:t>
      </w:r>
      <w:r w:rsidR="00BE56BA" w:rsidRPr="00886908">
        <w:rPr>
          <w:rFonts w:eastAsia="Times New Roman" w:cstheme="minorHAnsi"/>
          <w:color w:val="000000"/>
          <w:lang w:eastAsia="nl-NL"/>
        </w:rPr>
        <w:t xml:space="preserve">in het lijden en de onbegrijpelijkheid </w:t>
      </w:r>
      <w:r>
        <w:rPr>
          <w:rFonts w:eastAsia="Times New Roman" w:cstheme="minorHAnsi"/>
          <w:color w:val="000000"/>
          <w:lang w:eastAsia="nl-NL"/>
        </w:rPr>
        <w:t xml:space="preserve">van ons leven </w:t>
      </w:r>
      <w:r w:rsidR="00BE56BA" w:rsidRPr="00886908">
        <w:rPr>
          <w:rFonts w:eastAsia="Times New Roman" w:cstheme="minorHAnsi"/>
          <w:color w:val="000000"/>
          <w:lang w:eastAsia="nl-NL"/>
        </w:rPr>
        <w:t xml:space="preserve">nabij is. Geloof </w:t>
      </w:r>
      <w:r>
        <w:rPr>
          <w:rFonts w:eastAsia="Times New Roman" w:cstheme="minorHAnsi"/>
          <w:color w:val="000000"/>
          <w:lang w:eastAsia="nl-NL"/>
        </w:rPr>
        <w:t xml:space="preserve">is niet het antwoord op kwetsbare vragen, maar het </w:t>
      </w:r>
      <w:r w:rsidR="00BE56BA" w:rsidRPr="00886908">
        <w:rPr>
          <w:rFonts w:eastAsia="Times New Roman" w:cstheme="minorHAnsi"/>
          <w:color w:val="000000"/>
          <w:lang w:eastAsia="nl-NL"/>
        </w:rPr>
        <w:t>kan ons leren om</w:t>
      </w:r>
      <w:r>
        <w:rPr>
          <w:rFonts w:eastAsia="Times New Roman" w:cstheme="minorHAnsi"/>
          <w:color w:val="000000"/>
          <w:lang w:eastAsia="nl-NL"/>
        </w:rPr>
        <w:t xml:space="preserve"> </w:t>
      </w:r>
      <w:r w:rsidR="00BE56BA" w:rsidRPr="00886908">
        <w:rPr>
          <w:rFonts w:eastAsia="Times New Roman" w:cstheme="minorHAnsi"/>
          <w:color w:val="000000"/>
          <w:lang w:eastAsia="nl-NL"/>
        </w:rPr>
        <w:t>beter met onze kwetsbaarheid om te gaan</w:t>
      </w:r>
      <w:r>
        <w:rPr>
          <w:rFonts w:eastAsia="Times New Roman" w:cstheme="minorHAnsi"/>
          <w:color w:val="000000"/>
          <w:lang w:eastAsia="nl-NL"/>
        </w:rPr>
        <w:t xml:space="preserve">. Pas op om het </w:t>
      </w:r>
      <w:r w:rsidR="00BE56BA" w:rsidRPr="00886908">
        <w:rPr>
          <w:rFonts w:eastAsia="Times New Roman" w:cstheme="minorHAnsi"/>
          <w:color w:val="000000"/>
          <w:lang w:eastAsia="nl-NL"/>
        </w:rPr>
        <w:t xml:space="preserve">geloof </w:t>
      </w:r>
      <w:r>
        <w:rPr>
          <w:rFonts w:eastAsia="Times New Roman" w:cstheme="minorHAnsi"/>
          <w:color w:val="000000"/>
          <w:lang w:eastAsia="nl-NL"/>
        </w:rPr>
        <w:t xml:space="preserve">vooral te zien en in te zetten als </w:t>
      </w:r>
      <w:r w:rsidR="00BE56BA" w:rsidRPr="00886908">
        <w:rPr>
          <w:rFonts w:eastAsia="Times New Roman" w:cstheme="minorHAnsi"/>
          <w:color w:val="000000"/>
          <w:lang w:eastAsia="nl-NL"/>
        </w:rPr>
        <w:t xml:space="preserve">oplossing voor onze kwetsbaarheid. Integendeel: </w:t>
      </w:r>
      <w:r>
        <w:rPr>
          <w:rFonts w:eastAsia="Times New Roman" w:cstheme="minorHAnsi"/>
          <w:color w:val="000000"/>
          <w:lang w:eastAsia="nl-NL"/>
        </w:rPr>
        <w:t xml:space="preserve">geloven is </w:t>
      </w:r>
      <w:r w:rsidR="00BE56BA" w:rsidRPr="00886908">
        <w:rPr>
          <w:rFonts w:eastAsia="Times New Roman" w:cstheme="minorHAnsi"/>
          <w:color w:val="000000"/>
          <w:lang w:eastAsia="nl-NL"/>
        </w:rPr>
        <w:t xml:space="preserve">zelf de ultieme kwetsbaarheid. Juist het geloof  drukt ons met de neus op het feit dat we de kern van ons bestaan niet in de hand hebben. </w:t>
      </w:r>
      <w:r>
        <w:rPr>
          <w:rFonts w:eastAsia="Times New Roman" w:cstheme="minorHAnsi"/>
          <w:color w:val="000000"/>
          <w:lang w:eastAsia="nl-NL"/>
        </w:rPr>
        <w:t xml:space="preserve">Allerlei namen zijn er dan te noemen. Onlangs verscheen van </w:t>
      </w:r>
      <w:r w:rsidR="00BE56BA" w:rsidRPr="00886908">
        <w:rPr>
          <w:rFonts w:eastAsia="Times New Roman" w:cstheme="minorHAnsi"/>
          <w:color w:val="000000"/>
          <w:lang w:eastAsia="nl-NL"/>
        </w:rPr>
        <w:t xml:space="preserve">Tom Holland </w:t>
      </w:r>
      <w:r>
        <w:rPr>
          <w:rFonts w:eastAsia="Times New Roman" w:cstheme="minorHAnsi"/>
          <w:color w:val="000000"/>
          <w:lang w:eastAsia="nl-NL"/>
        </w:rPr>
        <w:t xml:space="preserve"> het boek </w:t>
      </w:r>
      <w:r w:rsidR="005677D5">
        <w:rPr>
          <w:rFonts w:eastAsia="Times New Roman" w:cstheme="minorHAnsi"/>
          <w:color w:val="000000"/>
          <w:lang w:eastAsia="nl-NL"/>
        </w:rPr>
        <w:t>“</w:t>
      </w:r>
      <w:r>
        <w:rPr>
          <w:rFonts w:eastAsia="Times New Roman" w:cstheme="minorHAnsi"/>
          <w:color w:val="000000"/>
          <w:lang w:eastAsia="nl-NL"/>
        </w:rPr>
        <w:t>Heersch</w:t>
      </w:r>
      <w:r w:rsidR="006A0CA6">
        <w:rPr>
          <w:rFonts w:eastAsia="Times New Roman" w:cstheme="minorHAnsi"/>
          <w:color w:val="000000"/>
          <w:lang w:eastAsia="nl-NL"/>
        </w:rPr>
        <w:t>a</w:t>
      </w:r>
      <w:r>
        <w:rPr>
          <w:rFonts w:eastAsia="Times New Roman" w:cstheme="minorHAnsi"/>
          <w:color w:val="000000"/>
          <w:lang w:eastAsia="nl-NL"/>
        </w:rPr>
        <w:t>ppij</w:t>
      </w:r>
      <w:r w:rsidR="005677D5">
        <w:rPr>
          <w:rFonts w:eastAsia="Times New Roman" w:cstheme="minorHAnsi"/>
          <w:color w:val="000000"/>
          <w:lang w:eastAsia="nl-NL"/>
        </w:rPr>
        <w:t xml:space="preserve"> – hoe het christendom  het Westen vormde”</w:t>
      </w:r>
      <w:r w:rsidR="006A0CA6">
        <w:rPr>
          <w:rFonts w:eastAsia="Times New Roman" w:cstheme="minorHAnsi"/>
          <w:color w:val="000000"/>
          <w:lang w:eastAsia="nl-NL"/>
        </w:rPr>
        <w:br/>
      </w:r>
      <w:r w:rsidR="006A0CA6">
        <w:rPr>
          <w:rFonts w:eastAsia="Times New Roman" w:cstheme="minorHAnsi"/>
          <w:color w:val="000000"/>
          <w:lang w:eastAsia="nl-NL"/>
        </w:rPr>
        <w:br/>
      </w:r>
      <w:r w:rsidRPr="006A0CA6">
        <w:rPr>
          <w:rFonts w:cstheme="minorHAnsi"/>
          <w:i/>
          <w:iCs/>
        </w:rPr>
        <w:t>W</w:t>
      </w:r>
      <w:r w:rsidR="00BE56BA" w:rsidRPr="006A0CA6">
        <w:rPr>
          <w:rFonts w:cstheme="minorHAnsi"/>
          <w:i/>
          <w:iCs/>
        </w:rPr>
        <w:t>at is de kern van het christendom? Zijn dat ‘normen en waarden’, ‘medemenselijkheid’ ? T</w:t>
      </w:r>
      <w:r w:rsidR="006A0CA6" w:rsidRPr="006A0CA6">
        <w:rPr>
          <w:rFonts w:cstheme="minorHAnsi"/>
          <w:i/>
          <w:iCs/>
        </w:rPr>
        <w:t xml:space="preserve">om Holland </w:t>
      </w:r>
      <w:r w:rsidR="00BE56BA" w:rsidRPr="006A0CA6">
        <w:rPr>
          <w:rFonts w:cstheme="minorHAnsi"/>
          <w:i/>
          <w:iCs/>
        </w:rPr>
        <w:t>legt de focus bij het kruis van Christus als symbool van zwakte. Daar schuilt de eigenlijke revolutionaire kracht van het christendom</w:t>
      </w:r>
      <w:r w:rsidR="006A0CA6" w:rsidRPr="006A0CA6">
        <w:rPr>
          <w:rFonts w:cstheme="minorHAnsi"/>
          <w:i/>
          <w:iCs/>
        </w:rPr>
        <w:t xml:space="preserve"> in. E</w:t>
      </w:r>
      <w:r w:rsidR="00BE56BA" w:rsidRPr="006A0CA6">
        <w:rPr>
          <w:rFonts w:cstheme="minorHAnsi"/>
          <w:i/>
          <w:iCs/>
        </w:rPr>
        <w:t>en zwakke God</w:t>
      </w:r>
      <w:r w:rsidR="006A0CA6" w:rsidRPr="006A0CA6">
        <w:rPr>
          <w:rFonts w:cstheme="minorHAnsi"/>
          <w:i/>
          <w:iCs/>
        </w:rPr>
        <w:t xml:space="preserve">, dat werd </w:t>
      </w:r>
      <w:r w:rsidR="00BE56BA" w:rsidRPr="006A0CA6">
        <w:rPr>
          <w:rFonts w:cstheme="minorHAnsi"/>
          <w:i/>
          <w:iCs/>
        </w:rPr>
        <w:t xml:space="preserve">allereerst </w:t>
      </w:r>
      <w:r w:rsidR="006A0CA6" w:rsidRPr="006A0CA6">
        <w:rPr>
          <w:rFonts w:cstheme="minorHAnsi"/>
          <w:i/>
          <w:iCs/>
        </w:rPr>
        <w:t xml:space="preserve">als </w:t>
      </w:r>
      <w:r w:rsidR="00BE56BA" w:rsidRPr="006A0CA6">
        <w:rPr>
          <w:rFonts w:cstheme="minorHAnsi"/>
          <w:i/>
          <w:iCs/>
        </w:rPr>
        <w:t>vervreemdend</w:t>
      </w:r>
      <w:r w:rsidR="006A0CA6" w:rsidRPr="006A0CA6">
        <w:rPr>
          <w:rFonts w:cstheme="minorHAnsi"/>
          <w:i/>
          <w:iCs/>
        </w:rPr>
        <w:t xml:space="preserve"> beleefd. </w:t>
      </w:r>
      <w:r w:rsidR="00BE56BA" w:rsidRPr="006A0CA6">
        <w:rPr>
          <w:rFonts w:cstheme="minorHAnsi"/>
          <w:i/>
          <w:iCs/>
        </w:rPr>
        <w:t>Dat niemand  de Zoon van God herkende , onthutsend</w:t>
      </w:r>
      <w:r w:rsidR="006A0CA6" w:rsidRPr="006A0CA6">
        <w:rPr>
          <w:rFonts w:cstheme="minorHAnsi"/>
          <w:i/>
          <w:iCs/>
        </w:rPr>
        <w:t xml:space="preserve"> dat hij sterft aan een kruis. Tegelijkertijd br</w:t>
      </w:r>
      <w:r w:rsidR="00BE56BA" w:rsidRPr="006A0CA6">
        <w:rPr>
          <w:rFonts w:cstheme="minorHAnsi"/>
          <w:i/>
          <w:iCs/>
        </w:rPr>
        <w:t xml:space="preserve">acht </w:t>
      </w:r>
      <w:r w:rsidR="006A0CA6" w:rsidRPr="006A0CA6">
        <w:rPr>
          <w:rFonts w:cstheme="minorHAnsi"/>
          <w:i/>
          <w:iCs/>
        </w:rPr>
        <w:t xml:space="preserve">dat een </w:t>
      </w:r>
      <w:r w:rsidR="00BE56BA" w:rsidRPr="006A0CA6">
        <w:rPr>
          <w:rFonts w:cstheme="minorHAnsi"/>
          <w:i/>
          <w:iCs/>
        </w:rPr>
        <w:t>even diepgeworteld als memorabel besef teweeg</w:t>
      </w:r>
      <w:r w:rsidR="006A0CA6" w:rsidRPr="006A0CA6">
        <w:rPr>
          <w:rFonts w:cstheme="minorHAnsi"/>
          <w:i/>
          <w:iCs/>
        </w:rPr>
        <w:t xml:space="preserve">: </w:t>
      </w:r>
      <w:r w:rsidR="00BE56BA" w:rsidRPr="006A0CA6">
        <w:rPr>
          <w:rFonts w:cstheme="minorHAnsi"/>
          <w:i/>
          <w:iCs/>
        </w:rPr>
        <w:t xml:space="preserve">God stond dichter bij de zwakken dan de machtigen, dichter bij de armen dan bij de rijken. Iedere bedelaar, iedere misdadiger zou Christus kunnen zijn. </w:t>
      </w:r>
      <w:r w:rsidR="006A0CA6" w:rsidRPr="006A0CA6">
        <w:rPr>
          <w:rFonts w:cstheme="minorHAnsi"/>
          <w:i/>
          <w:iCs/>
        </w:rPr>
        <w:t>‘</w:t>
      </w:r>
      <w:r w:rsidR="00BE56BA" w:rsidRPr="006A0CA6">
        <w:rPr>
          <w:rFonts w:cstheme="minorHAnsi"/>
          <w:i/>
          <w:iCs/>
        </w:rPr>
        <w:t>Alzo zullen de laatsten de eersten en de eersten de laatstenzijn. Ten diepste raakt dit de persoonlijke geloofservaring</w:t>
      </w:r>
      <w:r w:rsidR="005677D5">
        <w:rPr>
          <w:rFonts w:cstheme="minorHAnsi"/>
          <w:i/>
          <w:iCs/>
        </w:rPr>
        <w:t xml:space="preserve"> van de gelovige. Is het de kern van mijn geloof</w:t>
      </w:r>
      <w:r w:rsidR="006A0CA6" w:rsidRPr="006A0CA6">
        <w:rPr>
          <w:rFonts w:cstheme="minorHAnsi"/>
          <w:i/>
          <w:iCs/>
        </w:rPr>
        <w:t>’</w:t>
      </w:r>
    </w:p>
    <w:p w14:paraId="0758C8DC" w14:textId="44906B16" w:rsidR="00F009A3" w:rsidRPr="00012C0E" w:rsidRDefault="00F009A3" w:rsidP="00BE56BA">
      <w:pPr>
        <w:rPr>
          <w:rFonts w:eastAsia="Times New Roman" w:cstheme="minorHAnsi"/>
          <w:lang w:eastAsia="nl-NL"/>
        </w:rPr>
      </w:pPr>
      <w:r w:rsidRPr="006A0CA6">
        <w:rPr>
          <w:rFonts w:eastAsia="Times New Roman" w:cstheme="minorHAnsi"/>
          <w:color w:val="000000"/>
          <w:lang w:eastAsia="nl-NL"/>
        </w:rPr>
        <w:br/>
      </w:r>
      <w:r w:rsidR="006A0CA6" w:rsidRPr="00012C0E">
        <w:rPr>
          <w:rFonts w:eastAsia="Times New Roman" w:cstheme="minorHAnsi"/>
          <w:lang w:eastAsia="nl-NL"/>
        </w:rPr>
        <w:t>In “</w:t>
      </w:r>
      <w:r w:rsidRPr="00012C0E">
        <w:rPr>
          <w:rFonts w:eastAsia="Times New Roman" w:cstheme="minorHAnsi"/>
          <w:lang w:eastAsia="nl-NL"/>
        </w:rPr>
        <w:t>Trouw</w:t>
      </w:r>
      <w:r w:rsidR="006A0CA6" w:rsidRPr="00012C0E">
        <w:rPr>
          <w:rFonts w:eastAsia="Times New Roman" w:cstheme="minorHAnsi"/>
          <w:lang w:eastAsia="nl-NL"/>
        </w:rPr>
        <w:t>”</w:t>
      </w:r>
      <w:r w:rsidRPr="00012C0E">
        <w:rPr>
          <w:rFonts w:eastAsia="Times New Roman" w:cstheme="minorHAnsi"/>
          <w:lang w:eastAsia="nl-NL"/>
        </w:rPr>
        <w:t xml:space="preserve"> </w:t>
      </w:r>
      <w:r w:rsidR="006A0CA6" w:rsidRPr="00012C0E">
        <w:rPr>
          <w:rFonts w:eastAsia="Times New Roman" w:cstheme="minorHAnsi"/>
          <w:lang w:eastAsia="nl-NL"/>
        </w:rPr>
        <w:t>(</w:t>
      </w:r>
      <w:r w:rsidRPr="00012C0E">
        <w:rPr>
          <w:rFonts w:eastAsia="Times New Roman" w:cstheme="minorHAnsi"/>
          <w:lang w:eastAsia="nl-NL"/>
        </w:rPr>
        <w:t>16/12/2019</w:t>
      </w:r>
      <w:r w:rsidR="006A0CA6" w:rsidRPr="00012C0E">
        <w:rPr>
          <w:rFonts w:eastAsia="Times New Roman" w:cstheme="minorHAnsi"/>
          <w:lang w:eastAsia="nl-NL"/>
        </w:rPr>
        <w:t>) verscheen een overzicht van de uitgebrachte theologische boeken in 2019. Opvallende samenvattende titel boven het artikel:  “God wordt gevonden in de leegte”</w:t>
      </w:r>
      <w:r w:rsidRPr="00012C0E">
        <w:rPr>
          <w:rFonts w:eastAsia="Times New Roman" w:cstheme="minorHAnsi"/>
          <w:lang w:eastAsia="nl-NL"/>
        </w:rPr>
        <w:br/>
      </w:r>
      <w:r w:rsidRPr="00012C0E">
        <w:rPr>
          <w:rFonts w:eastAsia="Times New Roman" w:cstheme="minorHAnsi"/>
          <w:lang w:eastAsia="nl-NL"/>
        </w:rPr>
        <w:br/>
      </w:r>
      <w:r w:rsidRPr="00012C0E">
        <w:rPr>
          <w:rFonts w:eastAsia="Times New Roman" w:cstheme="minorHAnsi"/>
          <w:i/>
          <w:iCs/>
          <w:lang w:eastAsia="nl-NL"/>
        </w:rPr>
        <w:t>In het boekenoverzicht 2019 keert steeds terug wat we  'kwetsbare christelijkheid' kunnen noemen. Of ‘christelijke kwetsbaarheid’. Geen boeken die zeggen: kijk eens, wat we allemaal hebben! Er is een type christelijke boeken dat vooral heel graag tettert: God is er! Joepie, mensen, er is hoop, God is er! Dat zijn boeken die grossieren in wat grotere geesten een 'aanwezigheidsmetafysica' noemden. De aanwezigheid van God is in feite hun afgod. In de boeken van dit jaar die gelovig cirkelen rond 'afwezigheid'</w:t>
      </w:r>
      <w:r w:rsidRPr="00012C0E">
        <w:rPr>
          <w:rFonts w:eastAsia="Times New Roman" w:cstheme="minorHAnsi"/>
          <w:i/>
          <w:iCs/>
          <w:lang w:eastAsia="nl-NL"/>
        </w:rPr>
        <w:br/>
      </w:r>
      <w:r w:rsidRPr="00012C0E">
        <w:rPr>
          <w:rFonts w:eastAsia="Times New Roman" w:cstheme="minorHAnsi"/>
          <w:i/>
          <w:iCs/>
          <w:lang w:eastAsia="nl-NL"/>
        </w:rPr>
        <w:br/>
        <w:t>God is er in die boeken wel degelijk, maar op een meer verborgen manier. De schrijvers hebben allemaal de leegte onder ogen gezien. Ze hoeven de pijn van het leven niet te verzachten door God er overheen te smeren. Want in die leegte vonden ze God al. Daarmee hebben al deze boeken in feite een mystiek hart. Ze laten God zozeer God zijn dat hij niet meer van jouw geloof in zijn bestaan afhangt. Het zijn dan ook boeken met vrolijk beleden vertwijfeling er in. "Het komt erop aan alles te leven", zoals Rilke zegt. "Als je de vragen leeft, leef je misschien langzaam maar zeker, zonder het te merken, op een goede dag het antwoord in."</w:t>
      </w:r>
      <w:r w:rsidRPr="00012C0E">
        <w:rPr>
          <w:rFonts w:eastAsia="Times New Roman" w:cstheme="minorHAnsi"/>
          <w:i/>
          <w:iCs/>
          <w:lang w:eastAsia="nl-NL"/>
        </w:rPr>
        <w:br/>
      </w:r>
      <w:r w:rsidR="00BE56BA" w:rsidRPr="00012C0E">
        <w:rPr>
          <w:rFonts w:eastAsia="Times New Roman" w:cstheme="minorHAnsi"/>
          <w:i/>
          <w:iCs/>
          <w:lang w:eastAsia="nl-NL"/>
        </w:rPr>
        <w:br/>
      </w:r>
      <w:r w:rsidRPr="00012C0E">
        <w:rPr>
          <w:rFonts w:eastAsia="Times New Roman" w:cstheme="minorHAnsi"/>
          <w:i/>
          <w:iCs/>
          <w:lang w:eastAsia="nl-NL"/>
        </w:rPr>
        <w:t xml:space="preserve">Het is een merkwaardig vuur dat door de verschillende theologische boeken van dit jaar rondwaart. </w:t>
      </w:r>
      <w:r w:rsidRPr="00012C0E">
        <w:rPr>
          <w:rFonts w:eastAsia="Times New Roman" w:cstheme="minorHAnsi"/>
          <w:i/>
          <w:iCs/>
          <w:lang w:eastAsia="nl-NL"/>
        </w:rPr>
        <w:lastRenderedPageBreak/>
        <w:t>De bereidheid om alles op te geven, om alles af te leggen, desnoods zelfs de eigen christelijkheid. En daarin God te vinden.</w:t>
      </w:r>
      <w:r w:rsidRPr="00012C0E">
        <w:rPr>
          <w:rFonts w:eastAsia="Times New Roman" w:cstheme="minorHAnsi"/>
          <w:lang w:eastAsia="nl-NL"/>
        </w:rPr>
        <w:t xml:space="preserve"> </w:t>
      </w:r>
    </w:p>
    <w:p w14:paraId="4C13F18C" w14:textId="77777777" w:rsidR="006A0CA6" w:rsidRPr="00012C0E" w:rsidRDefault="006A0CA6" w:rsidP="00AB5681">
      <w:pPr>
        <w:pStyle w:val="Geenafstand"/>
        <w:spacing w:line="276" w:lineRule="auto"/>
        <w:rPr>
          <w:rFonts w:cstheme="minorHAnsi"/>
        </w:rPr>
      </w:pPr>
    </w:p>
    <w:p w14:paraId="216C93D9" w14:textId="24CBA9D7" w:rsidR="00AB5681" w:rsidRPr="00012C0E" w:rsidRDefault="006A0CA6" w:rsidP="00AB5681">
      <w:pPr>
        <w:pStyle w:val="Geenafstand"/>
        <w:spacing w:line="276" w:lineRule="auto"/>
        <w:rPr>
          <w:rFonts w:cstheme="minorHAnsi"/>
        </w:rPr>
      </w:pPr>
      <w:r w:rsidRPr="00012C0E">
        <w:rPr>
          <w:rFonts w:cstheme="minorHAnsi"/>
        </w:rPr>
        <w:t>En in het boekje voor de Veertigdagentijd 2020 staat een gedeelte van een brief van Bonhoeffer uit “Verzet en overgave”  waarin dat ook terugkeert, de leegte leeg laten . . . .</w:t>
      </w:r>
    </w:p>
    <w:p w14:paraId="618C5FE2" w14:textId="61474581" w:rsidR="006A0CA6" w:rsidRPr="00012C0E" w:rsidRDefault="006A0CA6" w:rsidP="00AB5681">
      <w:pPr>
        <w:pStyle w:val="Geenafstand"/>
        <w:spacing w:line="276" w:lineRule="auto"/>
        <w:rPr>
          <w:rFonts w:cstheme="minorHAnsi"/>
        </w:rPr>
      </w:pPr>
    </w:p>
    <w:p w14:paraId="5CB75BED" w14:textId="77777777" w:rsidR="006A0CA6" w:rsidRPr="00012C0E" w:rsidRDefault="006A0CA6" w:rsidP="00AB5681">
      <w:pPr>
        <w:pStyle w:val="Geenafstand"/>
        <w:spacing w:line="276" w:lineRule="auto"/>
        <w:rPr>
          <w:rFonts w:cstheme="minorHAnsi"/>
          <w:i/>
          <w:iCs/>
        </w:rPr>
      </w:pPr>
      <w:bookmarkStart w:id="1" w:name="_Hlk35373307"/>
    </w:p>
    <w:p w14:paraId="5D70B064" w14:textId="10E3E47A" w:rsidR="00AB5681" w:rsidRPr="00012C0E" w:rsidRDefault="00AB5681" w:rsidP="00AB5681">
      <w:pPr>
        <w:pStyle w:val="Geenafstand"/>
        <w:spacing w:line="276" w:lineRule="auto"/>
        <w:ind w:left="170"/>
        <w:rPr>
          <w:rFonts w:cstheme="minorHAnsi"/>
          <w:i/>
          <w:iCs/>
        </w:rPr>
      </w:pPr>
      <w:r w:rsidRPr="00012C0E">
        <w:rPr>
          <w:rFonts w:cstheme="minorHAnsi"/>
          <w:noProof/>
        </w:rPr>
        <w:drawing>
          <wp:anchor distT="0" distB="0" distL="114300" distR="114300" simplePos="0" relativeHeight="251658240" behindDoc="0" locked="0" layoutInCell="1" allowOverlap="1" wp14:anchorId="72677B5C" wp14:editId="3FDAB11E">
            <wp:simplePos x="0" y="0"/>
            <wp:positionH relativeFrom="column">
              <wp:posOffset>3586480</wp:posOffset>
            </wp:positionH>
            <wp:positionV relativeFrom="paragraph">
              <wp:posOffset>9525</wp:posOffset>
            </wp:positionV>
            <wp:extent cx="2580640" cy="3532505"/>
            <wp:effectExtent l="0" t="0" r="0" b="0"/>
            <wp:wrapSquare wrapText="lef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640" cy="3532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2C0E">
        <w:rPr>
          <w:rFonts w:cstheme="minorHAnsi"/>
          <w:i/>
          <w:iCs/>
        </w:rPr>
        <w:t>Als je van iemand houdt en je bent van hem gescheiden</w:t>
      </w:r>
    </w:p>
    <w:p w14:paraId="472BCDE2" w14:textId="0BD513A2" w:rsidR="00AB5681" w:rsidRPr="00012C0E" w:rsidRDefault="00AB5681" w:rsidP="00AB5681">
      <w:pPr>
        <w:pStyle w:val="Geenafstand"/>
        <w:spacing w:line="276" w:lineRule="auto"/>
        <w:ind w:left="170"/>
        <w:rPr>
          <w:rFonts w:cstheme="minorHAnsi"/>
          <w:i/>
          <w:iCs/>
        </w:rPr>
      </w:pPr>
      <w:r w:rsidRPr="00012C0E">
        <w:rPr>
          <w:rFonts w:cstheme="minorHAnsi"/>
          <w:i/>
          <w:iCs/>
        </w:rPr>
        <w:t>kan niets de leegte van zijn afwezigheid vullen:</w:t>
      </w:r>
    </w:p>
    <w:p w14:paraId="768643F8" w14:textId="127E432E" w:rsidR="00AB5681" w:rsidRPr="00012C0E" w:rsidRDefault="00AB5681" w:rsidP="00AB5681">
      <w:pPr>
        <w:pStyle w:val="Geenafstand"/>
        <w:spacing w:line="276" w:lineRule="auto"/>
        <w:ind w:left="170"/>
        <w:rPr>
          <w:rFonts w:cstheme="minorHAnsi"/>
          <w:i/>
          <w:iCs/>
        </w:rPr>
      </w:pPr>
      <w:r w:rsidRPr="00012C0E">
        <w:rPr>
          <w:rFonts w:cstheme="minorHAnsi"/>
          <w:i/>
          <w:iCs/>
        </w:rPr>
        <w:t>je moet dat niet proberen,</w:t>
      </w:r>
    </w:p>
    <w:p w14:paraId="17EA7E60"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 xml:space="preserve">je moet eenvoudig aanvaarden en volharden. </w:t>
      </w:r>
    </w:p>
    <w:p w14:paraId="19FEF754"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 xml:space="preserve">Dat klinkt erg hard maar het is ook een grote troost: </w:t>
      </w:r>
    </w:p>
    <w:p w14:paraId="65630BCF"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want zolang de leegte werkelijk leeg blijft,</w:t>
      </w:r>
    </w:p>
    <w:p w14:paraId="23C8EA2E"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blijf je daardoor met elkaar verbonden.</w:t>
      </w:r>
    </w:p>
    <w:bookmarkEnd w:id="1"/>
    <w:p w14:paraId="6DCCA25A"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Zeg niet: ‘ God zal de leegte vullen’.</w:t>
      </w:r>
    </w:p>
    <w:p w14:paraId="5E7D4703"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Hij vult die helemaal niet, integendeel,</w:t>
      </w:r>
    </w:p>
    <w:p w14:paraId="071A22B9"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hij houdt die leegte leeg</w:t>
      </w:r>
    </w:p>
    <w:p w14:paraId="10B2C483"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en helpt ons zó de vroegere gemeenschap</w:t>
      </w:r>
    </w:p>
    <w:p w14:paraId="35299CFF"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met elkaar te bewaren, zij het ook in pijn.</w:t>
      </w:r>
    </w:p>
    <w:p w14:paraId="1878C073"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Verder: hoe mooier en rijker de herinneringen,</w:t>
      </w:r>
    </w:p>
    <w:p w14:paraId="6B7BBF23"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des te moeilijker de scheiding.</w:t>
      </w:r>
    </w:p>
    <w:p w14:paraId="056086DF"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Maar dankbaarheid verandert de pijn der herinneringen in stille vreugde.</w:t>
      </w:r>
    </w:p>
    <w:p w14:paraId="6322D4E1"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De mooie dingen van vroeger zijn geen doorn in het vlees</w:t>
      </w:r>
    </w:p>
    <w:p w14:paraId="4A4D9A99"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maar een kostbaar geschenk dat je meedraagt.</w:t>
      </w:r>
    </w:p>
    <w:p w14:paraId="1E30B7C6" w14:textId="77777777" w:rsidR="00AB5681" w:rsidRPr="00012C0E" w:rsidRDefault="00AB5681" w:rsidP="00AB5681">
      <w:pPr>
        <w:pStyle w:val="Geenafstand"/>
        <w:spacing w:line="276" w:lineRule="auto"/>
        <w:ind w:left="170"/>
        <w:rPr>
          <w:rFonts w:cstheme="minorHAnsi"/>
          <w:i/>
          <w:iCs/>
        </w:rPr>
      </w:pPr>
    </w:p>
    <w:p w14:paraId="4E06F8C0" w14:textId="77777777" w:rsidR="00AB5681" w:rsidRPr="00012C0E" w:rsidRDefault="00AB5681" w:rsidP="00AB5681">
      <w:pPr>
        <w:pStyle w:val="Geenafstand"/>
        <w:spacing w:line="276" w:lineRule="auto"/>
        <w:ind w:left="170"/>
        <w:rPr>
          <w:rFonts w:cstheme="minorHAnsi"/>
          <w:i/>
          <w:iCs/>
        </w:rPr>
      </w:pPr>
      <w:r w:rsidRPr="00012C0E">
        <w:rPr>
          <w:rFonts w:cstheme="minorHAnsi"/>
          <w:i/>
          <w:iCs/>
        </w:rPr>
        <w:t xml:space="preserve">          “Verzet en Overgave”, Kerstavond 1943,</w:t>
      </w:r>
      <w:r w:rsidRPr="00012C0E">
        <w:rPr>
          <w:rFonts w:cstheme="minorHAnsi"/>
          <w:i/>
          <w:iCs/>
        </w:rPr>
        <w:br/>
        <w:t xml:space="preserve">                   aan Renate en </w:t>
      </w:r>
      <w:proofErr w:type="spellStart"/>
      <w:r w:rsidRPr="00012C0E">
        <w:rPr>
          <w:rFonts w:cstheme="minorHAnsi"/>
          <w:i/>
          <w:iCs/>
        </w:rPr>
        <w:t>Eberhard</w:t>
      </w:r>
      <w:proofErr w:type="spellEnd"/>
      <w:r w:rsidRPr="00012C0E">
        <w:rPr>
          <w:rFonts w:cstheme="minorHAnsi"/>
          <w:i/>
          <w:iCs/>
        </w:rPr>
        <w:t xml:space="preserve"> </w:t>
      </w:r>
      <w:proofErr w:type="spellStart"/>
      <w:r w:rsidRPr="00012C0E">
        <w:rPr>
          <w:rFonts w:cstheme="minorHAnsi"/>
          <w:i/>
          <w:iCs/>
        </w:rPr>
        <w:t>Bethge</w:t>
      </w:r>
      <w:proofErr w:type="spellEnd"/>
    </w:p>
    <w:p w14:paraId="7C81C513" w14:textId="77777777" w:rsidR="00AB5681" w:rsidRPr="00012C0E" w:rsidRDefault="00AB5681" w:rsidP="00AB5681">
      <w:pPr>
        <w:rPr>
          <w:rFonts w:cstheme="minorHAnsi"/>
        </w:rPr>
      </w:pPr>
    </w:p>
    <w:p w14:paraId="4D12E377" w14:textId="02B444FB" w:rsidR="00F009A3" w:rsidRPr="00012C0E" w:rsidRDefault="006A0CA6" w:rsidP="00F009A3">
      <w:pPr>
        <w:spacing w:line="240" w:lineRule="auto"/>
        <w:rPr>
          <w:rFonts w:cstheme="minorHAnsi"/>
          <w:b/>
          <w:bCs/>
        </w:rPr>
      </w:pPr>
      <w:r w:rsidRPr="00012C0E">
        <w:rPr>
          <w:rFonts w:cstheme="minorHAnsi"/>
          <w:b/>
          <w:bCs/>
        </w:rPr>
        <w:t>7</w:t>
      </w:r>
      <w:r w:rsidR="00AB5681" w:rsidRPr="00012C0E">
        <w:rPr>
          <w:rFonts w:cstheme="minorHAnsi"/>
          <w:b/>
          <w:bCs/>
        </w:rPr>
        <w:t xml:space="preserve">. </w:t>
      </w:r>
      <w:r w:rsidRPr="00012C0E">
        <w:rPr>
          <w:rFonts w:cstheme="minorHAnsi"/>
          <w:b/>
          <w:bCs/>
        </w:rPr>
        <w:t>E</w:t>
      </w:r>
      <w:r w:rsidR="00AB5681" w:rsidRPr="00012C0E">
        <w:rPr>
          <w:rFonts w:cstheme="minorHAnsi"/>
          <w:b/>
          <w:bCs/>
        </w:rPr>
        <w:t>en paar losse woorden</w:t>
      </w:r>
    </w:p>
    <w:p w14:paraId="2C2EC593" w14:textId="3DAE2E14" w:rsidR="003833E4" w:rsidRPr="00012C0E" w:rsidRDefault="005677D5" w:rsidP="006E7ED3">
      <w:pPr>
        <w:rPr>
          <w:rFonts w:cstheme="minorHAnsi"/>
        </w:rPr>
      </w:pPr>
      <w:r w:rsidRPr="00012C0E">
        <w:rPr>
          <w:rFonts w:cstheme="minorHAnsi"/>
          <w:b/>
          <w:bCs/>
        </w:rPr>
        <w:br/>
      </w:r>
      <w:r w:rsidR="003833E4" w:rsidRPr="00012C0E">
        <w:rPr>
          <w:rFonts w:cstheme="minorHAnsi"/>
          <w:b/>
          <w:bCs/>
        </w:rPr>
        <w:t>God</w:t>
      </w:r>
      <w:r w:rsidR="003833E4" w:rsidRPr="00012C0E">
        <w:rPr>
          <w:rFonts w:cstheme="minorHAnsi"/>
          <w:b/>
          <w:bCs/>
        </w:rPr>
        <w:br/>
      </w:r>
      <w:proofErr w:type="spellStart"/>
      <w:r w:rsidR="003833E4" w:rsidRPr="00012C0E">
        <w:rPr>
          <w:rFonts w:cstheme="minorHAnsi"/>
        </w:rPr>
        <w:t>God</w:t>
      </w:r>
      <w:proofErr w:type="spellEnd"/>
      <w:r w:rsidR="003833E4" w:rsidRPr="00012C0E">
        <w:rPr>
          <w:rFonts w:cstheme="minorHAnsi"/>
        </w:rPr>
        <w:t xml:space="preserve"> verdwijnt niet voor Bonhoeffer. Hij neemt afscheid van de stoplap God </w:t>
      </w:r>
      <w:r w:rsidR="003833E4" w:rsidRPr="00012C0E">
        <w:rPr>
          <w:rFonts w:cstheme="minorHAnsi"/>
        </w:rPr>
        <w:br/>
        <w:t xml:space="preserve">Zoals </w:t>
      </w:r>
      <w:proofErr w:type="spellStart"/>
      <w:r w:rsidR="006A0CA6" w:rsidRPr="00012C0E">
        <w:rPr>
          <w:rFonts w:cstheme="minorHAnsi"/>
        </w:rPr>
        <w:t>M</w:t>
      </w:r>
      <w:r w:rsidR="003833E4" w:rsidRPr="00012C0E">
        <w:rPr>
          <w:rFonts w:cstheme="minorHAnsi"/>
        </w:rPr>
        <w:t>eister</w:t>
      </w:r>
      <w:proofErr w:type="spellEnd"/>
      <w:r w:rsidR="003833E4" w:rsidRPr="00012C0E">
        <w:rPr>
          <w:rFonts w:cstheme="minorHAnsi"/>
        </w:rPr>
        <w:t xml:space="preserve"> </w:t>
      </w:r>
      <w:proofErr w:type="spellStart"/>
      <w:r w:rsidR="003833E4" w:rsidRPr="00012C0E">
        <w:rPr>
          <w:rFonts w:cstheme="minorHAnsi"/>
        </w:rPr>
        <w:t>Eckhart</w:t>
      </w:r>
      <w:proofErr w:type="spellEnd"/>
      <w:r w:rsidR="003833E4" w:rsidRPr="00012C0E">
        <w:rPr>
          <w:rFonts w:cstheme="minorHAnsi"/>
        </w:rPr>
        <w:t xml:space="preserve"> zei: </w:t>
      </w:r>
      <w:r w:rsidR="006A0CA6" w:rsidRPr="00012C0E">
        <w:rPr>
          <w:rFonts w:cstheme="minorHAnsi"/>
        </w:rPr>
        <w:t>“</w:t>
      </w:r>
      <w:r w:rsidR="003833E4" w:rsidRPr="00012C0E">
        <w:rPr>
          <w:rFonts w:cstheme="minorHAnsi"/>
        </w:rPr>
        <w:t>ik moet God verliezen om tot God te komen</w:t>
      </w:r>
      <w:r w:rsidR="006A0CA6" w:rsidRPr="00012C0E">
        <w:rPr>
          <w:rFonts w:cstheme="minorHAnsi"/>
        </w:rPr>
        <w:t>”.</w:t>
      </w:r>
      <w:r w:rsidRPr="00012C0E">
        <w:rPr>
          <w:rFonts w:cstheme="minorHAnsi"/>
        </w:rPr>
        <w:t xml:space="preserve"> Er is een God voorbij God.</w:t>
      </w:r>
      <w:r w:rsidR="003833E4" w:rsidRPr="00012C0E">
        <w:rPr>
          <w:rFonts w:cstheme="minorHAnsi"/>
        </w:rPr>
        <w:br/>
        <w:t>Voor Bonhoeffer betekent afscheid hernieuwd vinden van de God v</w:t>
      </w:r>
      <w:r w:rsidR="006A0CA6" w:rsidRPr="00012C0E">
        <w:rPr>
          <w:rFonts w:cstheme="minorHAnsi"/>
        </w:rPr>
        <w:t xml:space="preserve">an de </w:t>
      </w:r>
      <w:r w:rsidR="003833E4" w:rsidRPr="00012C0E">
        <w:rPr>
          <w:rFonts w:cstheme="minorHAnsi"/>
        </w:rPr>
        <w:t>Bijbel</w:t>
      </w:r>
      <w:r w:rsidR="006A0CA6" w:rsidRPr="00012C0E">
        <w:rPr>
          <w:rFonts w:cstheme="minorHAnsi"/>
        </w:rPr>
        <w:br/>
        <w:t>(Bonhoeffer blijft erg op Bijbel gericht – zijn t</w:t>
      </w:r>
      <w:r w:rsidR="003833E4" w:rsidRPr="00012C0E">
        <w:rPr>
          <w:rFonts w:cstheme="minorHAnsi"/>
        </w:rPr>
        <w:t xml:space="preserve">ijdgenote Etty </w:t>
      </w:r>
      <w:proofErr w:type="spellStart"/>
      <w:r w:rsidR="003833E4" w:rsidRPr="00012C0E">
        <w:rPr>
          <w:rFonts w:cstheme="minorHAnsi"/>
        </w:rPr>
        <w:t>Hillesum</w:t>
      </w:r>
      <w:proofErr w:type="spellEnd"/>
      <w:r w:rsidR="003833E4" w:rsidRPr="00012C0E">
        <w:rPr>
          <w:rFonts w:cstheme="minorHAnsi"/>
        </w:rPr>
        <w:t xml:space="preserve"> </w:t>
      </w:r>
      <w:r w:rsidR="00624110" w:rsidRPr="00012C0E">
        <w:rPr>
          <w:rFonts w:cstheme="minorHAnsi"/>
        </w:rPr>
        <w:t>veel vrijere meditatie)</w:t>
      </w:r>
      <w:r w:rsidR="003833E4" w:rsidRPr="00012C0E">
        <w:rPr>
          <w:rFonts w:cstheme="minorHAnsi"/>
        </w:rPr>
        <w:br/>
      </w:r>
    </w:p>
    <w:p w14:paraId="219470CE" w14:textId="7509B2DB" w:rsidR="00AB5681" w:rsidRPr="00012C0E" w:rsidRDefault="00A824CF" w:rsidP="00AB5681">
      <w:pPr>
        <w:rPr>
          <w:rFonts w:cstheme="minorHAnsi"/>
        </w:rPr>
      </w:pPr>
      <w:r w:rsidRPr="00012C0E">
        <w:rPr>
          <w:rFonts w:cstheme="minorHAnsi"/>
        </w:rPr>
        <w:t xml:space="preserve">God </w:t>
      </w:r>
      <w:r w:rsidR="00624110" w:rsidRPr="00012C0E">
        <w:rPr>
          <w:rFonts w:cstheme="minorHAnsi"/>
        </w:rPr>
        <w:t xml:space="preserve">is </w:t>
      </w:r>
      <w:r w:rsidRPr="00012C0E">
        <w:rPr>
          <w:rFonts w:cstheme="minorHAnsi"/>
        </w:rPr>
        <w:t>in de</w:t>
      </w:r>
      <w:r w:rsidR="00624110" w:rsidRPr="00012C0E">
        <w:rPr>
          <w:rFonts w:cstheme="minorHAnsi"/>
        </w:rPr>
        <w:t>ze</w:t>
      </w:r>
      <w:r w:rsidRPr="00012C0E">
        <w:rPr>
          <w:rFonts w:cstheme="minorHAnsi"/>
        </w:rPr>
        <w:t xml:space="preserve"> wereld vinden. God is er al</w:t>
      </w:r>
      <w:r w:rsidRPr="00012C0E">
        <w:rPr>
          <w:rFonts w:cstheme="minorHAnsi"/>
        </w:rPr>
        <w:br/>
        <w:t xml:space="preserve">Hoe </w:t>
      </w:r>
      <w:r w:rsidR="00624110" w:rsidRPr="00012C0E">
        <w:rPr>
          <w:rFonts w:cstheme="minorHAnsi"/>
        </w:rPr>
        <w:t>kijk ik naar de</w:t>
      </w:r>
      <w:r w:rsidRPr="00012C0E">
        <w:rPr>
          <w:rFonts w:cstheme="minorHAnsi"/>
        </w:rPr>
        <w:t xml:space="preserve"> werkelijkheid</w:t>
      </w:r>
      <w:r w:rsidR="00624110" w:rsidRPr="00012C0E">
        <w:rPr>
          <w:rFonts w:cstheme="minorHAnsi"/>
        </w:rPr>
        <w:t xml:space="preserve">? </w:t>
      </w:r>
      <w:r w:rsidR="00624110" w:rsidRPr="00012C0E">
        <w:rPr>
          <w:rFonts w:cstheme="minorHAnsi"/>
        </w:rPr>
        <w:br/>
        <w:t xml:space="preserve">Het </w:t>
      </w:r>
      <w:r w:rsidR="00AB5681" w:rsidRPr="00012C0E">
        <w:rPr>
          <w:rFonts w:cstheme="minorHAnsi"/>
        </w:rPr>
        <w:t>onzichtbare dat schuilt in wat je ziet</w:t>
      </w:r>
      <w:r w:rsidR="00AB5681" w:rsidRPr="00012C0E">
        <w:rPr>
          <w:rFonts w:cstheme="minorHAnsi"/>
        </w:rPr>
        <w:br/>
        <w:t>Met een open blik naar de werk</w:t>
      </w:r>
      <w:r w:rsidR="00624110" w:rsidRPr="00012C0E">
        <w:rPr>
          <w:rFonts w:cstheme="minorHAnsi"/>
        </w:rPr>
        <w:t>e</w:t>
      </w:r>
      <w:r w:rsidR="00AB5681" w:rsidRPr="00012C0E">
        <w:rPr>
          <w:rFonts w:cstheme="minorHAnsi"/>
        </w:rPr>
        <w:t>lijkheid kijken en daarin sporen van God te ontdekken</w:t>
      </w:r>
      <w:r w:rsidR="00AB5681" w:rsidRPr="00012C0E">
        <w:rPr>
          <w:rFonts w:cstheme="minorHAnsi"/>
        </w:rPr>
        <w:br/>
        <w:t xml:space="preserve">voorzichtige </w:t>
      </w:r>
      <w:r w:rsidR="00624110" w:rsidRPr="00012C0E">
        <w:rPr>
          <w:rFonts w:cstheme="minorHAnsi"/>
        </w:rPr>
        <w:t xml:space="preserve">en kwetsbare </w:t>
      </w:r>
      <w:r w:rsidR="00AB5681" w:rsidRPr="00012C0E">
        <w:rPr>
          <w:rFonts w:cstheme="minorHAnsi"/>
        </w:rPr>
        <w:t>hedendaagse mystiek</w:t>
      </w:r>
    </w:p>
    <w:p w14:paraId="2A8DDF42" w14:textId="65519F20" w:rsidR="002C1097" w:rsidRPr="00012C0E" w:rsidRDefault="00624110" w:rsidP="002C1097">
      <w:pPr>
        <w:rPr>
          <w:rFonts w:cstheme="minorHAnsi"/>
        </w:rPr>
      </w:pPr>
      <w:r w:rsidRPr="00012C0E">
        <w:rPr>
          <w:rFonts w:cstheme="minorHAnsi"/>
          <w:b/>
          <w:bCs/>
        </w:rPr>
        <w:t>Geloven</w:t>
      </w:r>
      <w:r w:rsidRPr="00012C0E">
        <w:rPr>
          <w:rFonts w:cstheme="minorHAnsi"/>
          <w:b/>
          <w:bCs/>
        </w:rPr>
        <w:br/>
      </w:r>
      <w:r w:rsidR="002C1097" w:rsidRPr="00012C0E">
        <w:rPr>
          <w:rFonts w:cstheme="minorHAnsi"/>
        </w:rPr>
        <w:t>Een geloofsbelijdenis zegt niet wat anderen moeten geloven, maar wat ik zelf geloof</w:t>
      </w:r>
      <w:r w:rsidR="002C1097" w:rsidRPr="00012C0E">
        <w:rPr>
          <w:rFonts w:eastAsia="Times New Roman" w:cstheme="minorHAnsi"/>
          <w:lang w:eastAsia="nl-NL"/>
        </w:rPr>
        <w:t xml:space="preserve">  </w:t>
      </w:r>
      <w:r w:rsidR="002C1097" w:rsidRPr="00012C0E">
        <w:rPr>
          <w:rFonts w:eastAsia="Times New Roman" w:cstheme="minorHAnsi"/>
          <w:lang w:eastAsia="nl-NL"/>
        </w:rPr>
        <w:br/>
      </w:r>
      <w:r w:rsidR="002C1097" w:rsidRPr="00012C0E">
        <w:rPr>
          <w:rFonts w:cstheme="minorHAnsi"/>
        </w:rPr>
        <w:t>Geloven gaat om de omgang met God en niet om het voor waar houden van onze geloofsvoorstellingen (</w:t>
      </w:r>
      <w:proofErr w:type="spellStart"/>
      <w:r w:rsidR="002C1097" w:rsidRPr="00012C0E">
        <w:rPr>
          <w:rFonts w:cstheme="minorHAnsi"/>
        </w:rPr>
        <w:t>Kuitert</w:t>
      </w:r>
      <w:proofErr w:type="spellEnd"/>
      <w:r w:rsidR="002C1097" w:rsidRPr="00012C0E">
        <w:rPr>
          <w:rFonts w:cstheme="minorHAnsi"/>
        </w:rPr>
        <w:t>)</w:t>
      </w:r>
    </w:p>
    <w:p w14:paraId="6758F4BE" w14:textId="0084F8EE" w:rsidR="00624110" w:rsidRPr="00012C0E" w:rsidRDefault="00A824CF" w:rsidP="006E7ED3">
      <w:pPr>
        <w:rPr>
          <w:rFonts w:cstheme="minorHAnsi"/>
        </w:rPr>
      </w:pPr>
      <w:r w:rsidRPr="00012C0E">
        <w:rPr>
          <w:rFonts w:cstheme="minorHAnsi"/>
        </w:rPr>
        <w:lastRenderedPageBreak/>
        <w:br/>
      </w:r>
      <w:r w:rsidR="003833E4" w:rsidRPr="00012C0E">
        <w:rPr>
          <w:rFonts w:cstheme="minorHAnsi"/>
          <w:b/>
          <w:bCs/>
        </w:rPr>
        <w:t>Kerk en gemeenschap</w:t>
      </w:r>
      <w:r w:rsidR="003833E4" w:rsidRPr="00012C0E">
        <w:rPr>
          <w:rFonts w:cstheme="minorHAnsi"/>
          <w:b/>
          <w:bCs/>
        </w:rPr>
        <w:br/>
      </w:r>
      <w:r w:rsidR="003833E4" w:rsidRPr="00012C0E">
        <w:rPr>
          <w:rFonts w:cstheme="minorHAnsi"/>
        </w:rPr>
        <w:t xml:space="preserve">In </w:t>
      </w:r>
      <w:r w:rsidR="00624110" w:rsidRPr="00012C0E">
        <w:rPr>
          <w:rFonts w:cstheme="minorHAnsi"/>
        </w:rPr>
        <w:t xml:space="preserve">het </w:t>
      </w:r>
      <w:r w:rsidR="003833E4" w:rsidRPr="00012C0E">
        <w:rPr>
          <w:rFonts w:cstheme="minorHAnsi"/>
        </w:rPr>
        <w:t xml:space="preserve">denken </w:t>
      </w:r>
      <w:r w:rsidR="00624110" w:rsidRPr="00012C0E">
        <w:rPr>
          <w:rFonts w:cstheme="minorHAnsi"/>
        </w:rPr>
        <w:t xml:space="preserve">van Bonhoeffer </w:t>
      </w:r>
      <w:r w:rsidR="003833E4" w:rsidRPr="00012C0E">
        <w:rPr>
          <w:rFonts w:cstheme="minorHAnsi"/>
        </w:rPr>
        <w:t>over de kerk is er zijn tel</w:t>
      </w:r>
      <w:r w:rsidR="00624110" w:rsidRPr="00012C0E">
        <w:rPr>
          <w:rFonts w:cstheme="minorHAnsi"/>
        </w:rPr>
        <w:t>e</w:t>
      </w:r>
      <w:r w:rsidR="003833E4" w:rsidRPr="00012C0E">
        <w:rPr>
          <w:rFonts w:cstheme="minorHAnsi"/>
        </w:rPr>
        <w:t>urstelling</w:t>
      </w:r>
      <w:r w:rsidR="00624110" w:rsidRPr="00012C0E">
        <w:rPr>
          <w:rFonts w:cstheme="minorHAnsi"/>
        </w:rPr>
        <w:t xml:space="preserve">. </w:t>
      </w:r>
      <w:r w:rsidR="00624110" w:rsidRPr="00012C0E">
        <w:rPr>
          <w:rFonts w:cstheme="minorHAnsi"/>
        </w:rPr>
        <w:br/>
        <w:t>Het fa</w:t>
      </w:r>
      <w:r w:rsidR="006E7ED3" w:rsidRPr="00012C0E">
        <w:rPr>
          <w:rFonts w:cstheme="minorHAnsi"/>
        </w:rPr>
        <w:t>len v</w:t>
      </w:r>
      <w:r w:rsidR="00624110" w:rsidRPr="00012C0E">
        <w:rPr>
          <w:rFonts w:cstheme="minorHAnsi"/>
        </w:rPr>
        <w:t xml:space="preserve">an het </w:t>
      </w:r>
      <w:r w:rsidR="006E7ED3" w:rsidRPr="00012C0E">
        <w:rPr>
          <w:rFonts w:cstheme="minorHAnsi"/>
        </w:rPr>
        <w:t xml:space="preserve">christendom </w:t>
      </w:r>
      <w:r w:rsidR="00624110" w:rsidRPr="00012C0E">
        <w:rPr>
          <w:rFonts w:cstheme="minorHAnsi"/>
        </w:rPr>
        <w:t xml:space="preserve">te midden van een </w:t>
      </w:r>
      <w:r w:rsidR="006E7ED3" w:rsidRPr="00012C0E">
        <w:rPr>
          <w:rFonts w:cstheme="minorHAnsi"/>
        </w:rPr>
        <w:t xml:space="preserve"> veranderende wereld. </w:t>
      </w:r>
      <w:r w:rsidR="00624110" w:rsidRPr="00012C0E">
        <w:rPr>
          <w:rFonts w:cstheme="minorHAnsi"/>
        </w:rPr>
        <w:br/>
      </w:r>
      <w:r w:rsidR="006E7ED3" w:rsidRPr="00012C0E">
        <w:rPr>
          <w:rFonts w:cstheme="minorHAnsi"/>
        </w:rPr>
        <w:t>Niet aanwezig.</w:t>
      </w:r>
      <w:r w:rsidR="003833E4" w:rsidRPr="00012C0E">
        <w:rPr>
          <w:rFonts w:cstheme="minorHAnsi"/>
        </w:rPr>
        <w:t xml:space="preserve"> Met ons zelf bezig. Met kerkdiensten en gebouwen. </w:t>
      </w:r>
      <w:r w:rsidRPr="00012C0E">
        <w:rPr>
          <w:rFonts w:cstheme="minorHAnsi"/>
        </w:rPr>
        <w:t xml:space="preserve">Als dit onze </w:t>
      </w:r>
      <w:proofErr w:type="spellStart"/>
      <w:r w:rsidRPr="00012C0E">
        <w:rPr>
          <w:rFonts w:cstheme="minorHAnsi"/>
        </w:rPr>
        <w:t>prraktijk</w:t>
      </w:r>
      <w:proofErr w:type="spellEnd"/>
      <w:r w:rsidRPr="00012C0E">
        <w:rPr>
          <w:rFonts w:cstheme="minorHAnsi"/>
        </w:rPr>
        <w:t xml:space="preserve"> is, </w:t>
      </w:r>
      <w:r w:rsidR="00624110" w:rsidRPr="00012C0E">
        <w:rPr>
          <w:rFonts w:cstheme="minorHAnsi"/>
        </w:rPr>
        <w:t xml:space="preserve">ligt daar de grootste </w:t>
      </w:r>
      <w:r w:rsidRPr="00012C0E">
        <w:rPr>
          <w:rFonts w:cstheme="minorHAnsi"/>
        </w:rPr>
        <w:t xml:space="preserve">hindernis om tot een ander kerk verstaan te komen. </w:t>
      </w:r>
      <w:r w:rsidRPr="00012C0E">
        <w:rPr>
          <w:rFonts w:cstheme="minorHAnsi"/>
        </w:rPr>
        <w:br/>
      </w:r>
      <w:r w:rsidRPr="00012C0E">
        <w:rPr>
          <w:rFonts w:cstheme="minorHAnsi"/>
        </w:rPr>
        <w:br/>
        <w:t xml:space="preserve">Veel theologie is geschreven vanuit Jeruzalem/de tempel/kerk/ de vastigheid </w:t>
      </w:r>
      <w:r w:rsidR="00624110" w:rsidRPr="00012C0E">
        <w:rPr>
          <w:rFonts w:cstheme="minorHAnsi"/>
        </w:rPr>
        <w:t>/</w:t>
      </w:r>
      <w:r w:rsidRPr="00012C0E">
        <w:rPr>
          <w:rFonts w:cstheme="minorHAnsi"/>
        </w:rPr>
        <w:t xml:space="preserve">zekerheid – </w:t>
      </w:r>
      <w:r w:rsidR="00624110" w:rsidRPr="00012C0E">
        <w:rPr>
          <w:rFonts w:cstheme="minorHAnsi"/>
        </w:rPr>
        <w:t xml:space="preserve"> </w:t>
      </w:r>
      <w:r w:rsidR="00624110" w:rsidRPr="00012C0E">
        <w:rPr>
          <w:rFonts w:cstheme="minorHAnsi"/>
        </w:rPr>
        <w:br/>
        <w:t>het zal meer vanuit  navolging, woestijn, ballingschap , Gods volk van zwervers moeten gebeure</w:t>
      </w:r>
      <w:r w:rsidRPr="00012C0E">
        <w:rPr>
          <w:rFonts w:cstheme="minorHAnsi"/>
        </w:rPr>
        <w:t>n</w:t>
      </w:r>
    </w:p>
    <w:p w14:paraId="7E049E3F" w14:textId="291B4B8E" w:rsidR="006E7ED3" w:rsidRPr="00012C0E" w:rsidRDefault="00624110" w:rsidP="006E7ED3">
      <w:pPr>
        <w:rPr>
          <w:rFonts w:cstheme="minorHAnsi"/>
        </w:rPr>
      </w:pPr>
      <w:r w:rsidRPr="00012C0E">
        <w:rPr>
          <w:rFonts w:cstheme="minorHAnsi"/>
          <w:i/>
          <w:iCs/>
        </w:rPr>
        <w:t xml:space="preserve">In </w:t>
      </w:r>
      <w:r w:rsidR="00A824CF" w:rsidRPr="00012C0E">
        <w:rPr>
          <w:rFonts w:cstheme="minorHAnsi"/>
          <w:i/>
          <w:iCs/>
        </w:rPr>
        <w:t xml:space="preserve">ballingschap wordt God opnieuw (uit)gevonden, in de binnenkamer. Anders dan voorheen, minder streng, minder eenkennig. Kan generaties duren voordat wij dat </w:t>
      </w:r>
      <w:r w:rsidR="001F78BB" w:rsidRPr="00012C0E">
        <w:rPr>
          <w:rFonts w:cstheme="minorHAnsi"/>
          <w:i/>
          <w:iCs/>
        </w:rPr>
        <w:t>kunnen: niet religieus in</w:t>
      </w:r>
      <w:r w:rsidRPr="00012C0E">
        <w:rPr>
          <w:rFonts w:cstheme="minorHAnsi"/>
          <w:i/>
          <w:iCs/>
        </w:rPr>
        <w:t xml:space="preserve"> </w:t>
      </w:r>
      <w:r w:rsidR="001F78BB" w:rsidRPr="00012C0E">
        <w:rPr>
          <w:rFonts w:cstheme="minorHAnsi"/>
          <w:i/>
          <w:iCs/>
        </w:rPr>
        <w:t>Jezus geloven</w:t>
      </w:r>
      <w:r w:rsidRPr="00012C0E">
        <w:rPr>
          <w:rFonts w:cstheme="minorHAnsi"/>
          <w:i/>
          <w:iCs/>
        </w:rPr>
        <w:t>,</w:t>
      </w:r>
      <w:r w:rsidR="001F78BB" w:rsidRPr="00012C0E">
        <w:rPr>
          <w:rFonts w:cstheme="minorHAnsi"/>
          <w:i/>
          <w:iCs/>
        </w:rPr>
        <w:t xml:space="preserve"> maar in de wereld Christus leven.</w:t>
      </w:r>
      <w:r w:rsidRPr="00012C0E">
        <w:rPr>
          <w:rFonts w:cstheme="minorHAnsi"/>
          <w:i/>
          <w:iCs/>
        </w:rPr>
        <w:t xml:space="preserve"> We moeten veel loslaten wat dierbaar was en is, </w:t>
      </w:r>
      <w:r w:rsidR="00A824CF" w:rsidRPr="00012C0E">
        <w:rPr>
          <w:rFonts w:cstheme="minorHAnsi"/>
          <w:i/>
          <w:iCs/>
        </w:rPr>
        <w:t xml:space="preserve">ervaren </w:t>
      </w:r>
      <w:r w:rsidRPr="00012C0E">
        <w:rPr>
          <w:rFonts w:cstheme="minorHAnsi"/>
          <w:i/>
          <w:iCs/>
        </w:rPr>
        <w:t xml:space="preserve">dat als rouw en </w:t>
      </w:r>
      <w:r w:rsidR="00A824CF" w:rsidRPr="00012C0E">
        <w:rPr>
          <w:rFonts w:cstheme="minorHAnsi"/>
          <w:i/>
          <w:iCs/>
        </w:rPr>
        <w:t>verlies</w:t>
      </w:r>
      <w:r w:rsidRPr="00012C0E">
        <w:rPr>
          <w:rFonts w:cstheme="minorHAnsi"/>
          <w:i/>
          <w:iCs/>
        </w:rPr>
        <w:t xml:space="preserve">. </w:t>
      </w:r>
      <w:r w:rsidR="003833E4" w:rsidRPr="00012C0E">
        <w:rPr>
          <w:rFonts w:cstheme="minorHAnsi"/>
        </w:rPr>
        <w:br/>
      </w:r>
      <w:r w:rsidR="003833E4" w:rsidRPr="00012C0E">
        <w:rPr>
          <w:rFonts w:cstheme="minorHAnsi"/>
        </w:rPr>
        <w:br/>
        <w:t>Om vol te houden zullen we elkaar</w:t>
      </w:r>
      <w:r w:rsidRPr="00012C0E">
        <w:rPr>
          <w:rFonts w:cstheme="minorHAnsi"/>
        </w:rPr>
        <w:t xml:space="preserve"> moeten</w:t>
      </w:r>
      <w:r w:rsidR="003833E4" w:rsidRPr="00012C0E">
        <w:rPr>
          <w:rFonts w:cstheme="minorHAnsi"/>
        </w:rPr>
        <w:t xml:space="preserve"> dragen. </w:t>
      </w:r>
      <w:r w:rsidRPr="00012C0E">
        <w:rPr>
          <w:rFonts w:cstheme="minorHAnsi"/>
        </w:rPr>
        <w:t>Belangrijk dat er v</w:t>
      </w:r>
      <w:r w:rsidR="003833E4" w:rsidRPr="00012C0E">
        <w:rPr>
          <w:rFonts w:cstheme="minorHAnsi"/>
        </w:rPr>
        <w:t xml:space="preserve">aste momenten </w:t>
      </w:r>
      <w:r w:rsidRPr="00012C0E">
        <w:rPr>
          <w:rFonts w:cstheme="minorHAnsi"/>
        </w:rPr>
        <w:t xml:space="preserve">zijn </w:t>
      </w:r>
      <w:r w:rsidR="003833E4" w:rsidRPr="00012C0E">
        <w:rPr>
          <w:rFonts w:cstheme="minorHAnsi"/>
        </w:rPr>
        <w:t xml:space="preserve">waarop we bij elkaar komen (fysiek </w:t>
      </w:r>
      <w:r w:rsidRPr="00012C0E">
        <w:rPr>
          <w:rFonts w:cstheme="minorHAnsi"/>
        </w:rPr>
        <w:t>en</w:t>
      </w:r>
      <w:r w:rsidR="003833E4" w:rsidRPr="00012C0E">
        <w:rPr>
          <w:rFonts w:cstheme="minorHAnsi"/>
        </w:rPr>
        <w:t xml:space="preserve"> mentaal). De getijden delen. Samen </w:t>
      </w:r>
      <w:r w:rsidR="005677D5" w:rsidRPr="00012C0E">
        <w:rPr>
          <w:rFonts w:cstheme="minorHAnsi"/>
        </w:rPr>
        <w:t>b</w:t>
      </w:r>
      <w:r w:rsidR="003833E4" w:rsidRPr="00012C0E">
        <w:rPr>
          <w:rFonts w:cstheme="minorHAnsi"/>
        </w:rPr>
        <w:t>idden en zingen</w:t>
      </w:r>
    </w:p>
    <w:p w14:paraId="707F5E4C" w14:textId="77777777" w:rsidR="00060545" w:rsidRPr="00012C0E" w:rsidRDefault="00060545" w:rsidP="003833E4">
      <w:pPr>
        <w:rPr>
          <w:rFonts w:cstheme="minorHAnsi"/>
        </w:rPr>
      </w:pPr>
      <w:bookmarkStart w:id="2" w:name="_Hlk35335960"/>
    </w:p>
    <w:bookmarkEnd w:id="2"/>
    <w:p w14:paraId="77C70DD2" w14:textId="69CE8E3D" w:rsidR="003833E4" w:rsidRPr="00012C0E" w:rsidRDefault="003833E4" w:rsidP="003833E4">
      <w:pPr>
        <w:rPr>
          <w:rFonts w:cstheme="minorHAnsi"/>
        </w:rPr>
      </w:pPr>
      <w:r w:rsidRPr="00012C0E">
        <w:rPr>
          <w:rFonts w:cstheme="minorHAnsi"/>
          <w:b/>
          <w:bCs/>
        </w:rPr>
        <w:t>Bidden</w:t>
      </w:r>
      <w:r w:rsidRPr="00012C0E">
        <w:rPr>
          <w:rFonts w:cstheme="minorHAnsi"/>
          <w:b/>
          <w:bCs/>
        </w:rPr>
        <w:br/>
      </w:r>
      <w:r w:rsidR="00624110" w:rsidRPr="00012C0E">
        <w:rPr>
          <w:rFonts w:cstheme="minorHAnsi"/>
        </w:rPr>
        <w:t>A</w:t>
      </w:r>
      <w:r w:rsidRPr="00012C0E">
        <w:rPr>
          <w:rFonts w:cstheme="minorHAnsi"/>
        </w:rPr>
        <w:t xml:space="preserve">ls het denken over God verandert, verandert ook het bidden. Als de Eeuwige niet meer groot en machtig voor je is, maar klein en weerloos is als de liefde van Christus – dan doet dat wat met je bidden.  Bonhoeffer zegt: Het is stil worden. Het is ruimte maken voor God. Luisteren naar zijn woord. Mediteren op een </w:t>
      </w:r>
      <w:r w:rsidR="00624110" w:rsidRPr="00012C0E">
        <w:rPr>
          <w:rFonts w:cstheme="minorHAnsi"/>
        </w:rPr>
        <w:t>B</w:t>
      </w:r>
      <w:r w:rsidRPr="00012C0E">
        <w:rPr>
          <w:rFonts w:cstheme="minorHAnsi"/>
        </w:rPr>
        <w:t>ijbeltekst en je dag erdoor laten bepalen. Je laten raken door zijn liefde als gave en opgave, je erdoor laten dragen en inspireren.  Verz</w:t>
      </w:r>
      <w:r w:rsidR="00624110" w:rsidRPr="00012C0E">
        <w:rPr>
          <w:rFonts w:cstheme="minorHAnsi"/>
        </w:rPr>
        <w:t>e</w:t>
      </w:r>
      <w:r w:rsidRPr="00012C0E">
        <w:rPr>
          <w:rFonts w:cstheme="minorHAnsi"/>
        </w:rPr>
        <w:t xml:space="preserve">t en Overgave, </w:t>
      </w:r>
      <w:proofErr w:type="spellStart"/>
      <w:r w:rsidRPr="00012C0E">
        <w:rPr>
          <w:rFonts w:cstheme="minorHAnsi"/>
        </w:rPr>
        <w:t>challenge</w:t>
      </w:r>
      <w:proofErr w:type="spellEnd"/>
      <w:r w:rsidRPr="00012C0E">
        <w:rPr>
          <w:rFonts w:cstheme="minorHAnsi"/>
        </w:rPr>
        <w:t xml:space="preserve"> </w:t>
      </w:r>
      <w:proofErr w:type="spellStart"/>
      <w:r w:rsidRPr="00012C0E">
        <w:rPr>
          <w:rFonts w:cstheme="minorHAnsi"/>
        </w:rPr>
        <w:t>and</w:t>
      </w:r>
      <w:proofErr w:type="spellEnd"/>
      <w:r w:rsidRPr="00012C0E">
        <w:rPr>
          <w:rFonts w:cstheme="minorHAnsi"/>
        </w:rPr>
        <w:t xml:space="preserve"> comfort</w:t>
      </w:r>
      <w:r w:rsidR="00624110" w:rsidRPr="00012C0E">
        <w:rPr>
          <w:rFonts w:cstheme="minorHAnsi"/>
        </w:rPr>
        <w:t>.</w:t>
      </w:r>
    </w:p>
    <w:p w14:paraId="55BCD311" w14:textId="3433AD67" w:rsidR="003833E4" w:rsidRPr="00012C0E" w:rsidRDefault="00012C0E" w:rsidP="007A2054">
      <w:pPr>
        <w:rPr>
          <w:rFonts w:cstheme="minorHAnsi"/>
        </w:rPr>
      </w:pPr>
      <w:r w:rsidRPr="00012C0E">
        <w:rPr>
          <w:noProof/>
        </w:rPr>
        <w:drawing>
          <wp:anchor distT="0" distB="0" distL="114300" distR="114300" simplePos="0" relativeHeight="251664384" behindDoc="0" locked="0" layoutInCell="1" allowOverlap="1" wp14:anchorId="70647F48" wp14:editId="4D965C5E">
            <wp:simplePos x="0" y="0"/>
            <wp:positionH relativeFrom="margin">
              <wp:posOffset>1061720</wp:posOffset>
            </wp:positionH>
            <wp:positionV relativeFrom="paragraph">
              <wp:posOffset>192405</wp:posOffset>
            </wp:positionV>
            <wp:extent cx="2257425" cy="3149600"/>
            <wp:effectExtent l="0" t="0" r="9525" b="0"/>
            <wp:wrapSquare wrapText="right"/>
            <wp:docPr id="3" name="Afbeelding 3" descr="Afbeelding met gebouw, grond, buiten, bak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nie 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425" cy="3149600"/>
                    </a:xfrm>
                    <a:prstGeom prst="rect">
                      <a:avLst/>
                    </a:prstGeom>
                  </pic:spPr>
                </pic:pic>
              </a:graphicData>
            </a:graphic>
            <wp14:sizeRelH relativeFrom="margin">
              <wp14:pctWidth>0</wp14:pctWidth>
            </wp14:sizeRelH>
            <wp14:sizeRelV relativeFrom="margin">
              <wp14:pctHeight>0</wp14:pctHeight>
            </wp14:sizeRelV>
          </wp:anchor>
        </w:drawing>
      </w:r>
    </w:p>
    <w:p w14:paraId="0FB6672C" w14:textId="702E3039" w:rsidR="00060545" w:rsidRPr="00012C0E" w:rsidRDefault="00060545" w:rsidP="007A2054">
      <w:pPr>
        <w:rPr>
          <w:rFonts w:cstheme="minorHAnsi"/>
          <w:b/>
          <w:bCs/>
        </w:rPr>
      </w:pPr>
    </w:p>
    <w:p w14:paraId="2964A8F1" w14:textId="25DDB600" w:rsidR="00060545" w:rsidRPr="00012C0E" w:rsidRDefault="00060545" w:rsidP="007A2054">
      <w:pPr>
        <w:rPr>
          <w:rFonts w:cstheme="minorHAnsi"/>
          <w:b/>
          <w:bCs/>
        </w:rPr>
      </w:pPr>
    </w:p>
    <w:p w14:paraId="68E74DC4" w14:textId="77777777" w:rsidR="00060545" w:rsidRPr="00012C0E" w:rsidRDefault="00060545" w:rsidP="007A2054">
      <w:pPr>
        <w:rPr>
          <w:rFonts w:cstheme="minorHAnsi"/>
          <w:b/>
          <w:bCs/>
        </w:rPr>
      </w:pPr>
    </w:p>
    <w:p w14:paraId="540D2D9F" w14:textId="4EDDD600" w:rsidR="00060545" w:rsidRPr="00012C0E" w:rsidRDefault="00060545" w:rsidP="007A2054">
      <w:pPr>
        <w:rPr>
          <w:rFonts w:cstheme="minorHAnsi"/>
          <w:b/>
          <w:bCs/>
        </w:rPr>
      </w:pPr>
    </w:p>
    <w:p w14:paraId="2F679BE3" w14:textId="34D41DCB" w:rsidR="00060545" w:rsidRPr="00012C0E" w:rsidRDefault="00060545" w:rsidP="007A2054">
      <w:pPr>
        <w:rPr>
          <w:rFonts w:cstheme="minorHAnsi"/>
          <w:b/>
          <w:bCs/>
        </w:rPr>
      </w:pPr>
    </w:p>
    <w:p w14:paraId="4887D5C7" w14:textId="77777777" w:rsidR="00060545" w:rsidRPr="00012C0E" w:rsidRDefault="00060545" w:rsidP="007A2054">
      <w:pPr>
        <w:rPr>
          <w:rFonts w:cstheme="minorHAnsi"/>
          <w:b/>
          <w:bCs/>
        </w:rPr>
      </w:pPr>
    </w:p>
    <w:p w14:paraId="19E1DFB0" w14:textId="77777777" w:rsidR="00060545" w:rsidRPr="00012C0E" w:rsidRDefault="00060545" w:rsidP="007A2054">
      <w:pPr>
        <w:rPr>
          <w:rFonts w:cstheme="minorHAnsi"/>
          <w:b/>
          <w:bCs/>
        </w:rPr>
      </w:pPr>
    </w:p>
    <w:p w14:paraId="59D5F9CF" w14:textId="77777777" w:rsidR="00012C0E" w:rsidRDefault="00060545" w:rsidP="00060545">
      <w:pPr>
        <w:rPr>
          <w:i/>
          <w:iCs/>
          <w:sz w:val="20"/>
          <w:szCs w:val="20"/>
        </w:rPr>
      </w:pPr>
      <w:r w:rsidRPr="00012C0E">
        <w:rPr>
          <w:i/>
          <w:iCs/>
          <w:sz w:val="20"/>
          <w:szCs w:val="20"/>
        </w:rPr>
        <w:t xml:space="preserve">                      </w:t>
      </w:r>
    </w:p>
    <w:p w14:paraId="45F954CA" w14:textId="77777777" w:rsidR="00012C0E" w:rsidRDefault="00012C0E" w:rsidP="00060545">
      <w:pPr>
        <w:rPr>
          <w:i/>
          <w:iCs/>
          <w:sz w:val="20"/>
          <w:szCs w:val="20"/>
        </w:rPr>
      </w:pPr>
    </w:p>
    <w:p w14:paraId="749AEFAE" w14:textId="6288C1D5" w:rsidR="00060545" w:rsidRPr="00012C0E" w:rsidRDefault="00012C0E" w:rsidP="00060545">
      <w:pPr>
        <w:rPr>
          <w:i/>
          <w:iCs/>
          <w:sz w:val="20"/>
          <w:szCs w:val="20"/>
        </w:rPr>
      </w:pPr>
      <w:r>
        <w:rPr>
          <w:i/>
          <w:iCs/>
          <w:sz w:val="20"/>
          <w:szCs w:val="20"/>
        </w:rPr>
        <w:t xml:space="preserve">                   </w:t>
      </w:r>
      <w:r w:rsidR="00060545" w:rsidRPr="00012C0E">
        <w:rPr>
          <w:i/>
          <w:iCs/>
          <w:sz w:val="20"/>
          <w:szCs w:val="20"/>
        </w:rPr>
        <w:t xml:space="preserve"> </w:t>
      </w:r>
      <w:proofErr w:type="spellStart"/>
      <w:r w:rsidR="00060545" w:rsidRPr="00012C0E">
        <w:rPr>
          <w:i/>
          <w:iCs/>
          <w:sz w:val="20"/>
          <w:szCs w:val="20"/>
        </w:rPr>
        <w:t>Zionskirche</w:t>
      </w:r>
      <w:proofErr w:type="spellEnd"/>
      <w:r w:rsidR="00060545" w:rsidRPr="00012C0E">
        <w:rPr>
          <w:i/>
          <w:iCs/>
          <w:sz w:val="20"/>
          <w:szCs w:val="20"/>
        </w:rPr>
        <w:t xml:space="preserve"> , Berlin-</w:t>
      </w:r>
      <w:proofErr w:type="spellStart"/>
      <w:r w:rsidR="00060545" w:rsidRPr="00012C0E">
        <w:rPr>
          <w:i/>
          <w:iCs/>
          <w:sz w:val="20"/>
          <w:szCs w:val="20"/>
        </w:rPr>
        <w:t>Mitte</w:t>
      </w:r>
      <w:proofErr w:type="spellEnd"/>
      <w:r w:rsidR="00060545" w:rsidRPr="00012C0E">
        <w:rPr>
          <w:i/>
          <w:iCs/>
          <w:sz w:val="20"/>
          <w:szCs w:val="20"/>
        </w:rPr>
        <w:br/>
        <w:t xml:space="preserve">           gedenkteken voor Dietrich Bonhoeffer</w:t>
      </w:r>
    </w:p>
    <w:p w14:paraId="76E9DAF2" w14:textId="77777777" w:rsidR="00060545" w:rsidRPr="00012C0E" w:rsidRDefault="00060545" w:rsidP="00060545">
      <w:pPr>
        <w:rPr>
          <w:i/>
          <w:iCs/>
          <w:sz w:val="20"/>
          <w:szCs w:val="20"/>
        </w:rPr>
      </w:pPr>
    </w:p>
    <w:p w14:paraId="4BDD0A95" w14:textId="77777777" w:rsidR="00A51818" w:rsidRDefault="00A51818" w:rsidP="007A2054">
      <w:pPr>
        <w:rPr>
          <w:rFonts w:cstheme="minorHAnsi"/>
          <w:b/>
          <w:bCs/>
        </w:rPr>
      </w:pPr>
    </w:p>
    <w:p w14:paraId="66934EE5" w14:textId="77777777" w:rsidR="00A51818" w:rsidRDefault="00A51818" w:rsidP="007A2054">
      <w:pPr>
        <w:rPr>
          <w:rFonts w:cstheme="minorHAnsi"/>
          <w:b/>
          <w:bCs/>
        </w:rPr>
      </w:pPr>
    </w:p>
    <w:p w14:paraId="78609B1C" w14:textId="77777777" w:rsidR="00A51818" w:rsidRDefault="00A51818" w:rsidP="007A2054">
      <w:pPr>
        <w:rPr>
          <w:rFonts w:cstheme="minorHAnsi"/>
          <w:b/>
          <w:bCs/>
        </w:rPr>
      </w:pPr>
    </w:p>
    <w:p w14:paraId="76DBAAF7" w14:textId="77777777" w:rsidR="00A51818" w:rsidRDefault="00A51818" w:rsidP="007A2054">
      <w:pPr>
        <w:rPr>
          <w:rFonts w:cstheme="minorHAnsi"/>
          <w:b/>
          <w:bCs/>
        </w:rPr>
      </w:pPr>
    </w:p>
    <w:p w14:paraId="6130A8D6" w14:textId="2D2B72B1" w:rsidR="003833E4" w:rsidRDefault="00624110" w:rsidP="007A2054">
      <w:pPr>
        <w:rPr>
          <w:rFonts w:cstheme="minorHAnsi"/>
          <w:b/>
          <w:bCs/>
        </w:rPr>
      </w:pPr>
      <w:r w:rsidRPr="00012C0E">
        <w:rPr>
          <w:rFonts w:cstheme="minorHAnsi"/>
          <w:b/>
          <w:bCs/>
        </w:rPr>
        <w:lastRenderedPageBreak/>
        <w:t>8</w:t>
      </w:r>
      <w:r w:rsidR="00AB5681" w:rsidRPr="00012C0E">
        <w:rPr>
          <w:rFonts w:cstheme="minorHAnsi"/>
          <w:b/>
          <w:bCs/>
        </w:rPr>
        <w:t>. Tekst</w:t>
      </w:r>
      <w:r w:rsidR="00012C0E">
        <w:rPr>
          <w:rFonts w:cstheme="minorHAnsi"/>
          <w:b/>
          <w:bCs/>
        </w:rPr>
        <w:t>fragmenten</w:t>
      </w:r>
    </w:p>
    <w:p w14:paraId="310B40A2" w14:textId="7E5FC1A0" w:rsidR="00A51818" w:rsidRPr="00A51818" w:rsidRDefault="00A51818" w:rsidP="00A51818">
      <w:pPr>
        <w:autoSpaceDE w:val="0"/>
        <w:autoSpaceDN w:val="0"/>
        <w:adjustRightInd w:val="0"/>
        <w:spacing w:after="0" w:line="240" w:lineRule="auto"/>
        <w:rPr>
          <w:rFonts w:ascii="DKOtago" w:hAnsi="DKOtago" w:cs="DKOtago"/>
          <w:color w:val="6E8BA1"/>
          <w:sz w:val="44"/>
          <w:szCs w:val="44"/>
        </w:rPr>
      </w:pPr>
      <w:r w:rsidRPr="00A51818">
        <w:rPr>
          <w:rFonts w:ascii="Calibri" w:eastAsia="Times New Roman" w:hAnsi="Calibri" w:cs="Calibri"/>
          <w:noProof/>
          <w:lang w:eastAsia="nl-NL"/>
        </w:rPr>
        <w:drawing>
          <wp:anchor distT="0" distB="0" distL="114300" distR="114300" simplePos="0" relativeHeight="251666432" behindDoc="0" locked="0" layoutInCell="1" allowOverlap="1" wp14:anchorId="57D9A311" wp14:editId="69575B7C">
            <wp:simplePos x="0" y="0"/>
            <wp:positionH relativeFrom="column">
              <wp:posOffset>3804920</wp:posOffset>
            </wp:positionH>
            <wp:positionV relativeFrom="paragraph">
              <wp:posOffset>276225</wp:posOffset>
            </wp:positionV>
            <wp:extent cx="1587600" cy="2134800"/>
            <wp:effectExtent l="0" t="0" r="0" b="0"/>
            <wp:wrapSquare wrapText="left"/>
            <wp:docPr id="5" name="Afbeelding 5" descr="Afbeelding met fles, binnen, tafel,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nie 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7600" cy="2134800"/>
                    </a:xfrm>
                    <a:prstGeom prst="rect">
                      <a:avLst/>
                    </a:prstGeom>
                  </pic:spPr>
                </pic:pic>
              </a:graphicData>
            </a:graphic>
            <wp14:sizeRelH relativeFrom="margin">
              <wp14:pctWidth>0</wp14:pctWidth>
            </wp14:sizeRelH>
            <wp14:sizeRelV relativeFrom="margin">
              <wp14:pctHeight>0</wp14:pctHeight>
            </wp14:sizeRelV>
          </wp:anchor>
        </w:drawing>
      </w:r>
      <w:r w:rsidRPr="00A51818">
        <w:rPr>
          <w:rFonts w:ascii="DKOtago" w:hAnsi="DKOtago" w:cs="DKOtago"/>
          <w:color w:val="6E8BA1"/>
          <w:sz w:val="44"/>
          <w:szCs w:val="44"/>
        </w:rPr>
        <w:t>Morgengebed</w:t>
      </w:r>
    </w:p>
    <w:p w14:paraId="17BB4FD6" w14:textId="22D271AD" w:rsidR="00A51818" w:rsidRPr="00A51818" w:rsidRDefault="00A51818" w:rsidP="00A51818">
      <w:pPr>
        <w:autoSpaceDE w:val="0"/>
        <w:autoSpaceDN w:val="0"/>
        <w:adjustRightInd w:val="0"/>
        <w:spacing w:after="0" w:line="240" w:lineRule="auto"/>
        <w:rPr>
          <w:rFonts w:ascii="TTTricks-Regular" w:hAnsi="TTTricks-Regular" w:cs="TTTricks-Regular"/>
          <w:color w:val="000000"/>
        </w:rPr>
      </w:pPr>
      <w:r w:rsidRPr="00A51818">
        <w:rPr>
          <w:rFonts w:ascii="TTTricks-Regular" w:hAnsi="TTTricks-Regular" w:cs="TTTricks-Regular"/>
          <w:color w:val="000000"/>
        </w:rPr>
        <w:t>In de vroegte roep ik tot u, o God.</w:t>
      </w:r>
    </w:p>
    <w:p w14:paraId="07F27513" w14:textId="77777777" w:rsidR="00A51818" w:rsidRPr="00A51818" w:rsidRDefault="00A51818" w:rsidP="00A51818">
      <w:pPr>
        <w:autoSpaceDE w:val="0"/>
        <w:autoSpaceDN w:val="0"/>
        <w:adjustRightInd w:val="0"/>
        <w:spacing w:after="0" w:line="240" w:lineRule="auto"/>
        <w:rPr>
          <w:rFonts w:ascii="TTTricks-Regular" w:hAnsi="TTTricks-Regular" w:cs="TTTricks-Regular"/>
          <w:color w:val="000000"/>
        </w:rPr>
      </w:pPr>
      <w:r w:rsidRPr="00A51818">
        <w:rPr>
          <w:rFonts w:ascii="TTTricks-Regular" w:hAnsi="TTTricks-Regular" w:cs="TTTricks-Regular"/>
          <w:color w:val="000000"/>
        </w:rPr>
        <w:t>Help me bidden</w:t>
      </w:r>
    </w:p>
    <w:p w14:paraId="7B821372" w14:textId="77777777" w:rsidR="00A51818" w:rsidRPr="00A51818" w:rsidRDefault="00A51818" w:rsidP="00A51818">
      <w:pPr>
        <w:autoSpaceDE w:val="0"/>
        <w:autoSpaceDN w:val="0"/>
        <w:adjustRightInd w:val="0"/>
        <w:spacing w:after="0" w:line="240" w:lineRule="auto"/>
        <w:rPr>
          <w:rFonts w:ascii="TTTricks-Regular" w:hAnsi="TTTricks-Regular" w:cs="TTTricks-Regular"/>
          <w:color w:val="000000"/>
        </w:rPr>
      </w:pPr>
      <w:r w:rsidRPr="00A51818">
        <w:rPr>
          <w:rFonts w:ascii="TTTricks-Regular" w:hAnsi="TTTricks-Regular" w:cs="TTTricks-Regular"/>
          <w:color w:val="000000"/>
        </w:rPr>
        <w:t>en al mijn gedachten te wijden aan u.</w:t>
      </w:r>
    </w:p>
    <w:p w14:paraId="4830E96F" w14:textId="77777777" w:rsidR="00A51818" w:rsidRPr="00A51818" w:rsidRDefault="00A51818" w:rsidP="00A51818">
      <w:pPr>
        <w:autoSpaceDE w:val="0"/>
        <w:autoSpaceDN w:val="0"/>
        <w:adjustRightInd w:val="0"/>
        <w:spacing w:after="0" w:line="240" w:lineRule="auto"/>
        <w:rPr>
          <w:rFonts w:ascii="TTTricks-Regular" w:hAnsi="TTTricks-Regular" w:cs="TTTricks-Regular"/>
          <w:color w:val="000000"/>
        </w:rPr>
      </w:pPr>
      <w:r w:rsidRPr="00A51818">
        <w:rPr>
          <w:rFonts w:ascii="TTTricks-Regular" w:hAnsi="TTTricks-Regular" w:cs="TTTricks-Regular"/>
          <w:color w:val="000000"/>
        </w:rPr>
        <w:t>Ik kan het niet alleen.</w:t>
      </w:r>
    </w:p>
    <w:p w14:paraId="17782C41" w14:textId="77777777" w:rsidR="00A51818" w:rsidRPr="00A51818" w:rsidRDefault="00A51818" w:rsidP="00A51818">
      <w:pPr>
        <w:autoSpaceDE w:val="0"/>
        <w:autoSpaceDN w:val="0"/>
        <w:adjustRightInd w:val="0"/>
        <w:spacing w:after="0" w:line="240" w:lineRule="auto"/>
        <w:rPr>
          <w:rFonts w:ascii="TTTricks-Regular" w:hAnsi="TTTricks-Regular" w:cs="TTTricks-Regular"/>
          <w:color w:val="000000"/>
        </w:rPr>
      </w:pPr>
      <w:r w:rsidRPr="00A51818">
        <w:rPr>
          <w:rFonts w:ascii="TTTricks-Regular" w:hAnsi="TTTricks-Regular" w:cs="TTTricks-Regular"/>
          <w:color w:val="000000"/>
        </w:rPr>
        <w:t>In mij is het donker, maar bij u is er licht,</w:t>
      </w:r>
    </w:p>
    <w:p w14:paraId="784686C9" w14:textId="77777777" w:rsidR="00A51818" w:rsidRPr="00A51818" w:rsidRDefault="00A51818" w:rsidP="00A51818">
      <w:pPr>
        <w:autoSpaceDE w:val="0"/>
        <w:autoSpaceDN w:val="0"/>
        <w:adjustRightInd w:val="0"/>
        <w:spacing w:after="0" w:line="240" w:lineRule="auto"/>
        <w:rPr>
          <w:rFonts w:ascii="TTTricks-Regular" w:hAnsi="TTTricks-Regular" w:cs="TTTricks-Regular"/>
          <w:color w:val="000000"/>
        </w:rPr>
      </w:pPr>
      <w:r w:rsidRPr="00A51818">
        <w:rPr>
          <w:rFonts w:ascii="TTTricks-Regular" w:hAnsi="TTTricks-Regular" w:cs="TTTricks-Regular"/>
          <w:color w:val="000000"/>
        </w:rPr>
        <w:t>ik ben eenzaam, maar u laat mij niet in</w:t>
      </w:r>
    </w:p>
    <w:p w14:paraId="44ADD0AB" w14:textId="77777777" w:rsidR="00A51818" w:rsidRPr="00A51818" w:rsidRDefault="00A51818" w:rsidP="00A51818">
      <w:pPr>
        <w:autoSpaceDE w:val="0"/>
        <w:autoSpaceDN w:val="0"/>
        <w:adjustRightInd w:val="0"/>
        <w:spacing w:after="0" w:line="240" w:lineRule="auto"/>
        <w:rPr>
          <w:rFonts w:ascii="TTTricks-Regular" w:hAnsi="TTTricks-Regular" w:cs="TTTricks-Regular"/>
          <w:color w:val="000000"/>
        </w:rPr>
      </w:pPr>
      <w:r w:rsidRPr="00A51818">
        <w:rPr>
          <w:rFonts w:ascii="TTTricks-Regular" w:hAnsi="TTTricks-Regular" w:cs="TTTricks-Regular"/>
          <w:color w:val="000000"/>
        </w:rPr>
        <w:t>de steek,</w:t>
      </w:r>
    </w:p>
    <w:p w14:paraId="5B2B0F81" w14:textId="77777777" w:rsidR="00A51818" w:rsidRPr="00A51818" w:rsidRDefault="00A51818" w:rsidP="00A51818">
      <w:pPr>
        <w:autoSpaceDE w:val="0"/>
        <w:autoSpaceDN w:val="0"/>
        <w:adjustRightInd w:val="0"/>
        <w:spacing w:after="0" w:line="240" w:lineRule="auto"/>
        <w:rPr>
          <w:rFonts w:ascii="TTTricks-Regular" w:hAnsi="TTTricks-Regular" w:cs="TTTricks-Regular"/>
          <w:color w:val="000000"/>
        </w:rPr>
      </w:pPr>
      <w:r w:rsidRPr="00A51818">
        <w:rPr>
          <w:rFonts w:ascii="TTTricks-Regular" w:hAnsi="TTTricks-Regular" w:cs="TTTricks-Regular"/>
          <w:color w:val="000000"/>
        </w:rPr>
        <w:t>ik ben angstig, maar u steunt mij,</w:t>
      </w:r>
    </w:p>
    <w:p w14:paraId="1DFEAA79" w14:textId="77777777" w:rsidR="00A51818" w:rsidRPr="00A51818" w:rsidRDefault="00A51818" w:rsidP="00A51818">
      <w:pPr>
        <w:autoSpaceDE w:val="0"/>
        <w:autoSpaceDN w:val="0"/>
        <w:adjustRightInd w:val="0"/>
        <w:spacing w:after="0" w:line="240" w:lineRule="auto"/>
        <w:rPr>
          <w:rFonts w:ascii="TTTricks-Regular" w:hAnsi="TTTricks-Regular" w:cs="TTTricks-Regular"/>
          <w:color w:val="000000"/>
        </w:rPr>
      </w:pPr>
      <w:r w:rsidRPr="00A51818">
        <w:rPr>
          <w:rFonts w:ascii="TTTricks-Regular" w:hAnsi="TTTricks-Regular" w:cs="TTTricks-Regular"/>
          <w:color w:val="000000"/>
        </w:rPr>
        <w:t>in mij is onrust, maar bij u is er vrede,</w:t>
      </w:r>
    </w:p>
    <w:p w14:paraId="4DDE98EE" w14:textId="77777777" w:rsidR="00A51818" w:rsidRPr="00A51818" w:rsidRDefault="00A51818" w:rsidP="00A51818">
      <w:pPr>
        <w:autoSpaceDE w:val="0"/>
        <w:autoSpaceDN w:val="0"/>
        <w:adjustRightInd w:val="0"/>
        <w:spacing w:after="0" w:line="240" w:lineRule="auto"/>
        <w:rPr>
          <w:rFonts w:ascii="TTTricks-Regular" w:hAnsi="TTTricks-Regular" w:cs="TTTricks-Regular"/>
          <w:color w:val="000000"/>
        </w:rPr>
      </w:pPr>
      <w:r w:rsidRPr="00A51818">
        <w:rPr>
          <w:rFonts w:ascii="TTTricks-Regular" w:hAnsi="TTTricks-Regular" w:cs="TTTricks-Regular"/>
          <w:color w:val="000000"/>
        </w:rPr>
        <w:t>ik ben verbitterd, maar u bent geduldig,</w:t>
      </w:r>
    </w:p>
    <w:p w14:paraId="6F9DCC68" w14:textId="77777777" w:rsidR="00A51818" w:rsidRPr="00A51818" w:rsidRDefault="00A51818" w:rsidP="00A51818">
      <w:pPr>
        <w:autoSpaceDE w:val="0"/>
        <w:autoSpaceDN w:val="0"/>
        <w:adjustRightInd w:val="0"/>
        <w:spacing w:after="0" w:line="240" w:lineRule="auto"/>
        <w:rPr>
          <w:rFonts w:ascii="TTTricks-Regular" w:hAnsi="TTTricks-Regular" w:cs="TTTricks-Regular"/>
          <w:color w:val="000000"/>
        </w:rPr>
      </w:pPr>
      <w:r w:rsidRPr="00A51818">
        <w:rPr>
          <w:rFonts w:ascii="TTTricks-Regular" w:hAnsi="TTTricks-Regular" w:cs="TTTricks-Regular"/>
          <w:color w:val="000000"/>
        </w:rPr>
        <w:t>ik kan uw wegen niet begrijpen,</w:t>
      </w:r>
    </w:p>
    <w:p w14:paraId="13B7ABD8" w14:textId="77777777" w:rsidR="00A51818" w:rsidRPr="00A51818" w:rsidRDefault="00A51818" w:rsidP="00A51818">
      <w:pPr>
        <w:widowControl w:val="0"/>
        <w:tabs>
          <w:tab w:val="right" w:pos="1230"/>
          <w:tab w:val="left" w:pos="1417"/>
          <w:tab w:val="right" w:pos="6632"/>
        </w:tabs>
        <w:spacing w:after="0" w:line="240" w:lineRule="auto"/>
        <w:rPr>
          <w:rFonts w:ascii="Calibri" w:eastAsia="Times New Roman" w:hAnsi="Calibri" w:cs="Calibri"/>
          <w:lang w:eastAsia="nl-NL"/>
        </w:rPr>
      </w:pPr>
      <w:r w:rsidRPr="00A51818">
        <w:rPr>
          <w:rFonts w:ascii="TTTricks-Regular" w:hAnsi="TTTricks-Regular" w:cs="TTTricks-Regular"/>
          <w:color w:val="000000"/>
        </w:rPr>
        <w:t>maar u kent de weg die ik gaan moet</w:t>
      </w:r>
    </w:p>
    <w:p w14:paraId="08482CE7" w14:textId="77777777" w:rsidR="00A51818" w:rsidRPr="00A51818" w:rsidRDefault="00A51818" w:rsidP="00A51818">
      <w:pPr>
        <w:widowControl w:val="0"/>
        <w:tabs>
          <w:tab w:val="right" w:pos="1230"/>
          <w:tab w:val="left" w:pos="1417"/>
          <w:tab w:val="right" w:pos="6632"/>
        </w:tabs>
        <w:spacing w:after="0" w:line="240" w:lineRule="auto"/>
        <w:rPr>
          <w:rFonts w:ascii="Calibri" w:eastAsia="Times New Roman" w:hAnsi="Calibri" w:cs="Calibri"/>
          <w:lang w:eastAsia="nl-NL"/>
        </w:rPr>
      </w:pPr>
    </w:p>
    <w:p w14:paraId="53EF4C92" w14:textId="77777777" w:rsidR="00A51818" w:rsidRPr="00A51818" w:rsidRDefault="00A51818" w:rsidP="00A51818">
      <w:pPr>
        <w:widowControl w:val="0"/>
        <w:tabs>
          <w:tab w:val="right" w:pos="1230"/>
          <w:tab w:val="left" w:pos="1417"/>
          <w:tab w:val="right" w:pos="6632"/>
        </w:tabs>
        <w:spacing w:after="0" w:line="240" w:lineRule="auto"/>
        <w:rPr>
          <w:rFonts w:ascii="Calibri" w:eastAsia="Times New Roman" w:hAnsi="Calibri" w:cs="Calibri"/>
          <w:lang w:eastAsia="nl-NL"/>
        </w:rPr>
      </w:pPr>
    </w:p>
    <w:p w14:paraId="1E594ECA" w14:textId="77777777" w:rsidR="00A51818" w:rsidRPr="00A51818" w:rsidRDefault="00A51818" w:rsidP="00A51818">
      <w:pPr>
        <w:widowControl w:val="0"/>
        <w:tabs>
          <w:tab w:val="right" w:pos="1230"/>
          <w:tab w:val="left" w:pos="1417"/>
          <w:tab w:val="right" w:pos="6632"/>
        </w:tabs>
        <w:spacing w:after="0" w:line="240" w:lineRule="auto"/>
        <w:ind w:left="2124"/>
        <w:rPr>
          <w:rFonts w:ascii="Calibri" w:eastAsia="Times New Roman" w:hAnsi="Calibri" w:cs="Calibri"/>
          <w:sz w:val="44"/>
          <w:szCs w:val="44"/>
          <w:lang w:eastAsia="nl-NL"/>
        </w:rPr>
      </w:pPr>
      <w:r w:rsidRPr="00A51818">
        <w:rPr>
          <w:rFonts w:ascii="DKOtago" w:hAnsi="DKOtago" w:cs="DKOtago"/>
          <w:color w:val="6E8BA1"/>
          <w:sz w:val="44"/>
          <w:szCs w:val="44"/>
        </w:rPr>
        <w:t>Avondgebed</w:t>
      </w:r>
    </w:p>
    <w:p w14:paraId="63305560" w14:textId="77777777" w:rsidR="00A51818" w:rsidRPr="00A51818" w:rsidRDefault="00A51818" w:rsidP="00A51818">
      <w:pPr>
        <w:autoSpaceDE w:val="0"/>
        <w:autoSpaceDN w:val="0"/>
        <w:adjustRightInd w:val="0"/>
        <w:spacing w:after="0" w:line="240" w:lineRule="auto"/>
        <w:ind w:left="2124"/>
        <w:rPr>
          <w:rFonts w:ascii="TTTricks-Regular" w:hAnsi="TTTricks-Regular" w:cs="TTTricks-Regular"/>
        </w:rPr>
      </w:pPr>
      <w:r w:rsidRPr="00A51818">
        <w:rPr>
          <w:rFonts w:ascii="TTTricks-Regular" w:hAnsi="TTTricks-Regular" w:cs="TTTricks-Regular"/>
        </w:rPr>
        <w:t>Heer, mijn God,</w:t>
      </w:r>
    </w:p>
    <w:p w14:paraId="50483457" w14:textId="77777777" w:rsidR="00A51818" w:rsidRPr="00A51818" w:rsidRDefault="00A51818" w:rsidP="00A51818">
      <w:pPr>
        <w:autoSpaceDE w:val="0"/>
        <w:autoSpaceDN w:val="0"/>
        <w:adjustRightInd w:val="0"/>
        <w:spacing w:after="0" w:line="240" w:lineRule="auto"/>
        <w:ind w:left="2124"/>
        <w:rPr>
          <w:rFonts w:ascii="TTTricks-Regular" w:hAnsi="TTTricks-Regular" w:cs="TTTricks-Regular"/>
        </w:rPr>
      </w:pPr>
      <w:r w:rsidRPr="00A51818">
        <w:rPr>
          <w:rFonts w:ascii="TTTricks-Regular" w:hAnsi="TTTricks-Regular" w:cs="TTTricks-Regular"/>
        </w:rPr>
        <w:t>ik dank u, dat u deze dag ten einde hebt gebracht,</w:t>
      </w:r>
    </w:p>
    <w:p w14:paraId="7D0CE018" w14:textId="77777777" w:rsidR="00A51818" w:rsidRPr="00A51818" w:rsidRDefault="00A51818" w:rsidP="00A51818">
      <w:pPr>
        <w:autoSpaceDE w:val="0"/>
        <w:autoSpaceDN w:val="0"/>
        <w:adjustRightInd w:val="0"/>
        <w:spacing w:after="0" w:line="240" w:lineRule="auto"/>
        <w:ind w:left="2124"/>
        <w:rPr>
          <w:rFonts w:ascii="TTTricks-Regular" w:hAnsi="TTTricks-Regular" w:cs="TTTricks-Regular"/>
        </w:rPr>
      </w:pPr>
      <w:r w:rsidRPr="00A51818">
        <w:rPr>
          <w:rFonts w:ascii="TTTricks-Regular" w:hAnsi="TTTricks-Regular" w:cs="TTTricks-Regular"/>
        </w:rPr>
        <w:t>ik dank u, dat u lichaam en ziel tot rust laat komen.</w:t>
      </w:r>
    </w:p>
    <w:p w14:paraId="71FDE789" w14:textId="77777777" w:rsidR="00A51818" w:rsidRPr="00A51818" w:rsidRDefault="00A51818" w:rsidP="00A51818">
      <w:pPr>
        <w:autoSpaceDE w:val="0"/>
        <w:autoSpaceDN w:val="0"/>
        <w:adjustRightInd w:val="0"/>
        <w:spacing w:after="0" w:line="240" w:lineRule="auto"/>
        <w:ind w:left="2124"/>
        <w:rPr>
          <w:rFonts w:ascii="TTTricks-Regular" w:hAnsi="TTTricks-Regular" w:cs="TTTricks-Regular"/>
        </w:rPr>
      </w:pPr>
      <w:r w:rsidRPr="00A51818">
        <w:rPr>
          <w:rFonts w:ascii="TTTricks-Regular" w:hAnsi="TTTricks-Regular" w:cs="TTTricks-Regular"/>
        </w:rPr>
        <w:t>Uw hand lag over mij heen, behoedde en bewaarde mij.</w:t>
      </w:r>
    </w:p>
    <w:p w14:paraId="34A8657C" w14:textId="77777777" w:rsidR="00A51818" w:rsidRPr="00A51818" w:rsidRDefault="00A51818" w:rsidP="00A51818">
      <w:pPr>
        <w:autoSpaceDE w:val="0"/>
        <w:autoSpaceDN w:val="0"/>
        <w:adjustRightInd w:val="0"/>
        <w:spacing w:after="0" w:line="240" w:lineRule="auto"/>
        <w:ind w:left="2124"/>
        <w:rPr>
          <w:rFonts w:ascii="TTTricks-Regular" w:hAnsi="TTTricks-Regular" w:cs="TTTricks-Regular"/>
        </w:rPr>
      </w:pPr>
      <w:r w:rsidRPr="00A51818">
        <w:rPr>
          <w:rFonts w:ascii="TTTricks-Regular" w:hAnsi="TTTricks-Regular" w:cs="TTTricks-Regular"/>
        </w:rPr>
        <w:t>Vergeef alle kleingelovigheid en al het onrecht van deze dag</w:t>
      </w:r>
    </w:p>
    <w:p w14:paraId="3B4A237C" w14:textId="77777777" w:rsidR="00A51818" w:rsidRPr="00A51818" w:rsidRDefault="00A51818" w:rsidP="00A51818">
      <w:pPr>
        <w:autoSpaceDE w:val="0"/>
        <w:autoSpaceDN w:val="0"/>
        <w:adjustRightInd w:val="0"/>
        <w:spacing w:after="0" w:line="240" w:lineRule="auto"/>
        <w:ind w:left="2124"/>
        <w:rPr>
          <w:rFonts w:ascii="TTTricks-Regular" w:hAnsi="TTTricks-Regular" w:cs="TTTricks-Regular"/>
        </w:rPr>
      </w:pPr>
      <w:r w:rsidRPr="00A51818">
        <w:rPr>
          <w:rFonts w:ascii="TTTricks-Regular" w:hAnsi="TTTricks-Regular" w:cs="TTTricks-Regular"/>
        </w:rPr>
        <w:t>en help dat ik allen van harte vergeef</w:t>
      </w:r>
    </w:p>
    <w:p w14:paraId="264012EE" w14:textId="77777777" w:rsidR="00A51818" w:rsidRPr="00A51818" w:rsidRDefault="00A51818" w:rsidP="00A51818">
      <w:pPr>
        <w:autoSpaceDE w:val="0"/>
        <w:autoSpaceDN w:val="0"/>
        <w:adjustRightInd w:val="0"/>
        <w:spacing w:after="0" w:line="240" w:lineRule="auto"/>
        <w:ind w:left="2124"/>
        <w:rPr>
          <w:rFonts w:ascii="TTTricks-Regular" w:hAnsi="TTTricks-Regular" w:cs="TTTricks-Regular"/>
        </w:rPr>
      </w:pPr>
      <w:r w:rsidRPr="00A51818">
        <w:rPr>
          <w:rFonts w:ascii="TTTricks-Regular" w:hAnsi="TTTricks-Regular" w:cs="TTTricks-Regular"/>
        </w:rPr>
        <w:t>die mij onrechtvaardig hebben behandeld.</w:t>
      </w:r>
    </w:p>
    <w:p w14:paraId="032307DC" w14:textId="77777777" w:rsidR="00A51818" w:rsidRPr="00A51818" w:rsidRDefault="00A51818" w:rsidP="00A51818">
      <w:pPr>
        <w:autoSpaceDE w:val="0"/>
        <w:autoSpaceDN w:val="0"/>
        <w:adjustRightInd w:val="0"/>
        <w:spacing w:after="0" w:line="240" w:lineRule="auto"/>
        <w:ind w:left="2124"/>
        <w:rPr>
          <w:rFonts w:ascii="TTTricks-Regular" w:hAnsi="TTTricks-Regular" w:cs="TTTricks-Regular"/>
        </w:rPr>
      </w:pPr>
      <w:r w:rsidRPr="00A51818">
        <w:rPr>
          <w:rFonts w:ascii="TTTricks-Regular" w:hAnsi="TTTricks-Regular" w:cs="TTTricks-Regular"/>
        </w:rPr>
        <w:t>Laat mij in vrede slapen onder uw bescherming</w:t>
      </w:r>
    </w:p>
    <w:p w14:paraId="71F13CC4" w14:textId="77777777" w:rsidR="00A51818" w:rsidRPr="00A51818" w:rsidRDefault="00A51818" w:rsidP="00A51818">
      <w:pPr>
        <w:autoSpaceDE w:val="0"/>
        <w:autoSpaceDN w:val="0"/>
        <w:adjustRightInd w:val="0"/>
        <w:spacing w:after="0" w:line="240" w:lineRule="auto"/>
        <w:ind w:left="2124"/>
        <w:rPr>
          <w:rFonts w:ascii="TTTricks-Regular" w:hAnsi="TTTricks-Regular" w:cs="TTTricks-Regular"/>
        </w:rPr>
      </w:pPr>
      <w:r w:rsidRPr="00A51818">
        <w:rPr>
          <w:rFonts w:ascii="TTTricks-Regular" w:hAnsi="TTTricks-Regular" w:cs="TTTricks-Regular"/>
        </w:rPr>
        <w:t>en bewaar mij in het donker voor allerlei verleidingen.</w:t>
      </w:r>
    </w:p>
    <w:p w14:paraId="4EB50DBC" w14:textId="77777777" w:rsidR="00A51818" w:rsidRPr="00A51818" w:rsidRDefault="00A51818" w:rsidP="00A51818">
      <w:pPr>
        <w:autoSpaceDE w:val="0"/>
        <w:autoSpaceDN w:val="0"/>
        <w:adjustRightInd w:val="0"/>
        <w:spacing w:after="0" w:line="240" w:lineRule="auto"/>
        <w:ind w:left="2124"/>
        <w:rPr>
          <w:rFonts w:ascii="TTTricks-Regular" w:hAnsi="TTTricks-Regular" w:cs="TTTricks-Regular"/>
        </w:rPr>
      </w:pPr>
      <w:r w:rsidRPr="00A51818">
        <w:rPr>
          <w:rFonts w:ascii="TTTricks-Regular" w:hAnsi="TTTricks-Regular" w:cs="TTTricks-Regular"/>
        </w:rPr>
        <w:t>Aan u vertrouw ik mijn verwanten toe,</w:t>
      </w:r>
    </w:p>
    <w:p w14:paraId="12DCD0AC" w14:textId="77777777" w:rsidR="00A51818" w:rsidRPr="00A51818" w:rsidRDefault="00A51818" w:rsidP="00A51818">
      <w:pPr>
        <w:autoSpaceDE w:val="0"/>
        <w:autoSpaceDN w:val="0"/>
        <w:adjustRightInd w:val="0"/>
        <w:spacing w:after="0" w:line="240" w:lineRule="auto"/>
        <w:ind w:left="2124"/>
        <w:rPr>
          <w:rFonts w:ascii="TTTricks-Regular" w:hAnsi="TTTricks-Regular" w:cs="TTTricks-Regular"/>
        </w:rPr>
      </w:pPr>
      <w:r w:rsidRPr="00A51818">
        <w:rPr>
          <w:rFonts w:ascii="TTTricks-Regular" w:hAnsi="TTTricks-Regular" w:cs="TTTricks-Regular"/>
        </w:rPr>
        <w:t>dit huis, mijn lichaam en mijn ziel.</w:t>
      </w:r>
    </w:p>
    <w:p w14:paraId="3C3E1520" w14:textId="77777777" w:rsidR="00A51818" w:rsidRPr="00A51818" w:rsidRDefault="00A51818" w:rsidP="00A51818">
      <w:pPr>
        <w:autoSpaceDE w:val="0"/>
        <w:autoSpaceDN w:val="0"/>
        <w:adjustRightInd w:val="0"/>
        <w:spacing w:after="0" w:line="240" w:lineRule="auto"/>
        <w:ind w:left="2124"/>
        <w:rPr>
          <w:rFonts w:ascii="TTTricks-Regular" w:hAnsi="TTTricks-Regular" w:cs="TTTricks-Regular"/>
        </w:rPr>
      </w:pPr>
      <w:r w:rsidRPr="00A51818">
        <w:rPr>
          <w:rFonts w:ascii="TTTricks-Regular" w:hAnsi="TTTricks-Regular" w:cs="TTTricks-Regular"/>
        </w:rPr>
        <w:t>God, uw heilige naam zij geloofd.</w:t>
      </w:r>
    </w:p>
    <w:p w14:paraId="34BD40C5" w14:textId="77777777" w:rsidR="00A51818" w:rsidRPr="00A51818" w:rsidRDefault="00A51818" w:rsidP="00A51818">
      <w:pPr>
        <w:autoSpaceDE w:val="0"/>
        <w:autoSpaceDN w:val="0"/>
        <w:adjustRightInd w:val="0"/>
        <w:spacing w:after="0" w:line="240" w:lineRule="auto"/>
        <w:ind w:left="2124"/>
        <w:rPr>
          <w:rFonts w:ascii="TTTricks-Regular" w:hAnsi="TTTricks-Regular" w:cs="TTTricks-Regular"/>
        </w:rPr>
      </w:pPr>
      <w:r w:rsidRPr="00A51818">
        <w:rPr>
          <w:rFonts w:ascii="TTTricks-Regular" w:hAnsi="TTTricks-Regular" w:cs="TTTricks-Regular"/>
        </w:rPr>
        <w:t>Amen.</w:t>
      </w:r>
    </w:p>
    <w:p w14:paraId="5B6A9EBB" w14:textId="77777777" w:rsidR="00A51818" w:rsidRPr="00A51818" w:rsidRDefault="00A51818" w:rsidP="00A51818">
      <w:pPr>
        <w:widowControl w:val="0"/>
        <w:tabs>
          <w:tab w:val="right" w:pos="1230"/>
          <w:tab w:val="left" w:pos="1417"/>
          <w:tab w:val="right" w:pos="6632"/>
        </w:tabs>
        <w:spacing w:after="0" w:line="240" w:lineRule="auto"/>
        <w:ind w:left="4248"/>
        <w:rPr>
          <w:rFonts w:ascii="DKOtago" w:hAnsi="DKOtago" w:cs="DKOtago"/>
          <w:color w:val="6E8BA1"/>
          <w:sz w:val="44"/>
          <w:szCs w:val="44"/>
        </w:rPr>
      </w:pPr>
      <w:r w:rsidRPr="00A51818">
        <w:rPr>
          <w:rFonts w:ascii="TTTricks-Regular" w:hAnsi="TTTricks-Regular" w:cs="TTTricks-Regular"/>
        </w:rPr>
        <w:br/>
      </w:r>
      <w:r w:rsidRPr="00A51818">
        <w:rPr>
          <w:rFonts w:ascii="DKOtago" w:hAnsi="DKOtago" w:cs="DKOtago"/>
          <w:color w:val="6E8BA1"/>
          <w:sz w:val="44"/>
          <w:szCs w:val="44"/>
        </w:rPr>
        <w:t>GEBED IN GROTE NOOD</w:t>
      </w:r>
    </w:p>
    <w:p w14:paraId="24584B9E" w14:textId="77777777" w:rsidR="00A51818" w:rsidRPr="00A51818" w:rsidRDefault="00A51818" w:rsidP="00A51818">
      <w:pPr>
        <w:widowControl w:val="0"/>
        <w:tabs>
          <w:tab w:val="right" w:pos="1230"/>
          <w:tab w:val="left" w:pos="1417"/>
          <w:tab w:val="right" w:pos="6632"/>
        </w:tabs>
        <w:spacing w:after="0" w:line="240" w:lineRule="auto"/>
        <w:ind w:left="4248"/>
        <w:rPr>
          <w:rFonts w:ascii="Calibri" w:eastAsia="Times New Roman" w:hAnsi="Calibri" w:cs="Calibri"/>
          <w:lang w:eastAsia="nl-NL"/>
        </w:rPr>
      </w:pPr>
      <w:r w:rsidRPr="00A51818">
        <w:rPr>
          <w:rFonts w:ascii="Times New Roman" w:eastAsia="Times New Roman" w:hAnsi="Times New Roman" w:cs="Times New Roman"/>
          <w:noProof/>
          <w:sz w:val="24"/>
          <w:szCs w:val="20"/>
          <w:lang w:val="en-US" w:eastAsia="nl-NL"/>
        </w:rPr>
        <w:drawing>
          <wp:anchor distT="0" distB="0" distL="114300" distR="114300" simplePos="0" relativeHeight="251667456" behindDoc="0" locked="0" layoutInCell="1" allowOverlap="1" wp14:anchorId="7C691AFA" wp14:editId="673CDCCF">
            <wp:simplePos x="0" y="0"/>
            <wp:positionH relativeFrom="column">
              <wp:posOffset>-233680</wp:posOffset>
            </wp:positionH>
            <wp:positionV relativeFrom="paragraph">
              <wp:posOffset>114935</wp:posOffset>
            </wp:positionV>
            <wp:extent cx="2152650" cy="3011805"/>
            <wp:effectExtent l="0" t="0" r="0" b="0"/>
            <wp:wrapSquare wrapText="r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301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9C483"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Heer God,</w:t>
      </w:r>
    </w:p>
    <w:p w14:paraId="10D4C6CF"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Ik zit diep in de ellende.</w:t>
      </w:r>
    </w:p>
    <w:p w14:paraId="4DDBB848"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Zorgen drukken me loodzwaar op de borst,</w:t>
      </w:r>
    </w:p>
    <w:p w14:paraId="01398E22"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ik weet niet meer hoe hier uit te komen.</w:t>
      </w:r>
    </w:p>
    <w:p w14:paraId="180E5804"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God, wees genadig en help.</w:t>
      </w:r>
    </w:p>
    <w:p w14:paraId="795344A1"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Geef kracht om te kunnen dragen</w:t>
      </w:r>
    </w:p>
    <w:p w14:paraId="0A7CBC28"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Laat de vrees mij niet in zijn greep krijgen.</w:t>
      </w:r>
    </w:p>
    <w:p w14:paraId="6E4AF65D"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Zorg als een vader voor mijn dierbaren,</w:t>
      </w:r>
    </w:p>
    <w:p w14:paraId="4CDA3197"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vooral voor de vrouwen en de kinderen,</w:t>
      </w:r>
    </w:p>
    <w:p w14:paraId="69AD4598"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behoed hen met uw sterke hand</w:t>
      </w:r>
    </w:p>
    <w:p w14:paraId="3753CCF5"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voor alle kwaad en voor alle gevaar.</w:t>
      </w:r>
    </w:p>
    <w:p w14:paraId="24EAACB2"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Ik vertrouw op uw genade</w:t>
      </w:r>
    </w:p>
    <w:p w14:paraId="59EFEC66"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en geef mijn leven geheel in uw hand.</w:t>
      </w:r>
    </w:p>
    <w:p w14:paraId="644CE6AF"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Doe met mij zoals het u behaagt</w:t>
      </w:r>
    </w:p>
    <w:p w14:paraId="753ABB69"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en zoals het goed voor me is.</w:t>
      </w:r>
    </w:p>
    <w:p w14:paraId="6934A44D"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Of ik leef of sterf,</w:t>
      </w:r>
    </w:p>
    <w:p w14:paraId="2390133D"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ik blijf bij u en u blijft bij mij, mijn God.</w:t>
      </w:r>
    </w:p>
    <w:p w14:paraId="693EC8E6"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Heer, ik wacht op uw redding en op uw rijk.</w:t>
      </w:r>
    </w:p>
    <w:p w14:paraId="28AE132C"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Amen.</w:t>
      </w:r>
    </w:p>
    <w:p w14:paraId="39223CE0" w14:textId="77777777" w:rsidR="00A51818" w:rsidRPr="00A51818" w:rsidRDefault="00A51818" w:rsidP="00A51818">
      <w:pPr>
        <w:autoSpaceDE w:val="0"/>
        <w:autoSpaceDN w:val="0"/>
        <w:adjustRightInd w:val="0"/>
        <w:spacing w:after="0" w:line="240" w:lineRule="auto"/>
        <w:ind w:left="4248"/>
        <w:rPr>
          <w:rFonts w:ascii="TTTricks-Regular" w:hAnsi="TTTricks-Regular" w:cs="TTTricks-Regular"/>
          <w:color w:val="000000"/>
        </w:rPr>
      </w:pPr>
      <w:r w:rsidRPr="00A51818">
        <w:rPr>
          <w:rFonts w:ascii="TTTricks-Regular" w:hAnsi="TTTricks-Regular" w:cs="TTTricks-Regular"/>
          <w:color w:val="000000"/>
        </w:rPr>
        <w:t xml:space="preserve">                    Dietrich Bonhoeffer, november 1943</w:t>
      </w:r>
    </w:p>
    <w:p w14:paraId="14F5F418" w14:textId="77777777" w:rsidR="00A51818" w:rsidRPr="00A51818" w:rsidRDefault="00A51818" w:rsidP="00A51818">
      <w:pPr>
        <w:widowControl w:val="0"/>
        <w:tabs>
          <w:tab w:val="right" w:pos="1230"/>
          <w:tab w:val="left" w:pos="1417"/>
          <w:tab w:val="right" w:pos="6632"/>
        </w:tabs>
        <w:spacing w:after="0" w:line="240" w:lineRule="auto"/>
        <w:rPr>
          <w:rFonts w:ascii="Calibri" w:eastAsia="Times New Roman" w:hAnsi="Calibri" w:cs="Calibri"/>
          <w:lang w:eastAsia="nl-NL"/>
        </w:rPr>
      </w:pPr>
      <w:r w:rsidRPr="00A51818">
        <w:rPr>
          <w:rFonts w:ascii="Calibri" w:eastAsia="Times New Roman" w:hAnsi="Calibri" w:cs="Calibri"/>
          <w:lang w:eastAsia="nl-NL"/>
        </w:rPr>
        <w:lastRenderedPageBreak/>
        <w:t xml:space="preserve">Tekst van Etty </w:t>
      </w:r>
      <w:proofErr w:type="spellStart"/>
      <w:r w:rsidRPr="00A51818">
        <w:rPr>
          <w:rFonts w:ascii="Calibri" w:eastAsia="Times New Roman" w:hAnsi="Calibri" w:cs="Calibri"/>
          <w:lang w:eastAsia="nl-NL"/>
        </w:rPr>
        <w:t>Hillesum</w:t>
      </w:r>
      <w:proofErr w:type="spellEnd"/>
      <w:r w:rsidRPr="00A51818">
        <w:rPr>
          <w:rFonts w:ascii="Calibri" w:eastAsia="Times New Roman" w:hAnsi="Calibri" w:cs="Calibri"/>
          <w:lang w:eastAsia="nl-NL"/>
        </w:rPr>
        <w:t xml:space="preserve"> – 12 juli 1942</w:t>
      </w:r>
    </w:p>
    <w:p w14:paraId="3AA1EB53" w14:textId="77777777" w:rsidR="00A51818" w:rsidRPr="00A51818" w:rsidRDefault="00A51818" w:rsidP="00A51818">
      <w:pPr>
        <w:widowControl w:val="0"/>
        <w:tabs>
          <w:tab w:val="right" w:pos="1230"/>
          <w:tab w:val="left" w:pos="1417"/>
          <w:tab w:val="right" w:pos="6632"/>
        </w:tabs>
        <w:spacing w:after="0" w:line="240" w:lineRule="auto"/>
        <w:rPr>
          <w:rFonts w:ascii="Calibri" w:eastAsia="Times New Roman" w:hAnsi="Calibri" w:cs="Calibri"/>
          <w:lang w:eastAsia="nl-NL"/>
        </w:rPr>
      </w:pPr>
      <w:r w:rsidRPr="00A51818">
        <w:rPr>
          <w:rFonts w:ascii="Times New Roman" w:eastAsia="Times New Roman" w:hAnsi="Times New Roman" w:cs="Times New Roman"/>
          <w:noProof/>
          <w:sz w:val="24"/>
          <w:szCs w:val="20"/>
          <w:lang w:val="en-US" w:eastAsia="nl-NL"/>
        </w:rPr>
        <w:drawing>
          <wp:anchor distT="0" distB="0" distL="114300" distR="114300" simplePos="0" relativeHeight="251668480" behindDoc="0" locked="0" layoutInCell="1" allowOverlap="1" wp14:anchorId="24EFD1EF" wp14:editId="68FA8BFB">
            <wp:simplePos x="0" y="0"/>
            <wp:positionH relativeFrom="margin">
              <wp:posOffset>4195445</wp:posOffset>
            </wp:positionH>
            <wp:positionV relativeFrom="paragraph">
              <wp:posOffset>121920</wp:posOffset>
            </wp:positionV>
            <wp:extent cx="1847850" cy="1933575"/>
            <wp:effectExtent l="0" t="0" r="0" b="9525"/>
            <wp:wrapSquare wrapText="left"/>
            <wp:docPr id="4" name="Afbeelding 4" descr="Afbeeldingsresultaat voor etty hille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etty hilles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DA83D"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Zondagochtendgebed.</w:t>
      </w:r>
      <w:r w:rsidRPr="00A51818">
        <w:rPr>
          <w:rFonts w:ascii="Calibri" w:eastAsia="Times New Roman" w:hAnsi="Calibri" w:cs="Times New Roman"/>
          <w:i/>
          <w:lang w:eastAsia="nl-NL"/>
        </w:rPr>
        <w:br/>
      </w:r>
    </w:p>
    <w:p w14:paraId="1CBC2B3E"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 xml:space="preserve">Het zijn bange tijden, mijn God. </w:t>
      </w:r>
      <w:r w:rsidRPr="00A51818">
        <w:rPr>
          <w:rFonts w:ascii="Calibri" w:eastAsia="Times New Roman" w:hAnsi="Calibri" w:cs="Times New Roman"/>
          <w:i/>
          <w:lang w:eastAsia="nl-NL"/>
        </w:rPr>
        <w:br/>
        <w:t xml:space="preserve">Vannacht was het voor het eerst, </w:t>
      </w:r>
    </w:p>
    <w:p w14:paraId="79D39F65"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dat ik met brandende ogen slapeloos in het donker lag</w:t>
      </w:r>
    </w:p>
    <w:p w14:paraId="4696D689"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 xml:space="preserve"> en er vele beelden van menselijk lijden langs me trokken. </w:t>
      </w:r>
    </w:p>
    <w:p w14:paraId="23B10E87"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Ik zal je een ding beloven, God, een kleinigheidje maar:</w:t>
      </w:r>
    </w:p>
    <w:p w14:paraId="5A8712D4"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 xml:space="preserve"> ik zal mijn zorgen om de toekomst niet als even zo vele </w:t>
      </w:r>
    </w:p>
    <w:p w14:paraId="0AEA3B4A"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 xml:space="preserve">zware gewichten aan de dag van heden hangen, </w:t>
      </w:r>
    </w:p>
    <w:p w14:paraId="56F14B6A"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 xml:space="preserve">maar dat kost een zekere oefening. </w:t>
      </w:r>
    </w:p>
    <w:p w14:paraId="01E710EE"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 xml:space="preserve">Iedere dag heeft nu aan zichzelf genoeg. </w:t>
      </w:r>
    </w:p>
    <w:p w14:paraId="188131C3"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br/>
        <w:t xml:space="preserve">Ik zal je helpen God, dat je het niet in mij begeeft, </w:t>
      </w:r>
    </w:p>
    <w:p w14:paraId="2F5EBB44"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 xml:space="preserve">maar ik kan van te voren nergens voor in staan. </w:t>
      </w:r>
    </w:p>
    <w:p w14:paraId="6042FDBD"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 xml:space="preserve">Maar dit éne wordt me steeds duidelijker: </w:t>
      </w:r>
    </w:p>
    <w:p w14:paraId="050D13EE"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dat jij ons niet kunt helpen, maar dat wij jou moeten helpen</w:t>
      </w:r>
    </w:p>
    <w:p w14:paraId="61C243E3"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 xml:space="preserve">en door dat laatste helpen wij onszelf. </w:t>
      </w:r>
    </w:p>
    <w:p w14:paraId="74B33EAB"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En dit is het enige, wat we in deze tijd kunnen redden</w:t>
      </w:r>
    </w:p>
    <w:p w14:paraId="1B7812D8"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Times New Roman"/>
          <w:i/>
          <w:lang w:eastAsia="nl-NL"/>
        </w:rPr>
      </w:pPr>
      <w:r w:rsidRPr="00A51818">
        <w:rPr>
          <w:rFonts w:ascii="Calibri" w:eastAsia="Times New Roman" w:hAnsi="Calibri" w:cs="Times New Roman"/>
          <w:i/>
          <w:lang w:eastAsia="nl-NL"/>
        </w:rPr>
        <w:t xml:space="preserve"> en ook het enige, waar het op aankomt: </w:t>
      </w:r>
    </w:p>
    <w:p w14:paraId="6877B186"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Calibri"/>
          <w:lang w:eastAsia="nl-NL"/>
        </w:rPr>
      </w:pPr>
      <w:r w:rsidRPr="00A51818">
        <w:rPr>
          <w:rFonts w:ascii="Calibri" w:eastAsia="Times New Roman" w:hAnsi="Calibri" w:cs="Times New Roman"/>
          <w:i/>
          <w:lang w:eastAsia="nl-NL"/>
        </w:rPr>
        <w:t>een stukje van jou in onszelf, God.</w:t>
      </w:r>
    </w:p>
    <w:p w14:paraId="52E23F57" w14:textId="77777777" w:rsidR="00A51818" w:rsidRPr="00A51818" w:rsidRDefault="00A51818" w:rsidP="00A51818">
      <w:pPr>
        <w:spacing w:after="0" w:line="240" w:lineRule="auto"/>
        <w:rPr>
          <w:rFonts w:ascii="Times New Roman" w:eastAsia="Times New Roman" w:hAnsi="Times New Roman" w:cs="Times New Roman"/>
          <w:sz w:val="24"/>
          <w:szCs w:val="20"/>
          <w:lang w:val="en-US" w:eastAsia="nl-NL"/>
        </w:rPr>
      </w:pPr>
    </w:p>
    <w:p w14:paraId="4CA4C864" w14:textId="77777777" w:rsidR="00A51818" w:rsidRPr="00A51818" w:rsidRDefault="00A51818" w:rsidP="00A51818">
      <w:pPr>
        <w:spacing w:after="0" w:line="240" w:lineRule="auto"/>
        <w:ind w:left="1440"/>
        <w:rPr>
          <w:rFonts w:ascii="Calibri" w:eastAsia="Times New Roman" w:hAnsi="Calibri" w:cs="Times New Roman"/>
          <w:i/>
          <w:lang w:val="en-US" w:eastAsia="nl-NL"/>
        </w:rPr>
      </w:pPr>
    </w:p>
    <w:p w14:paraId="68A891B9" w14:textId="77777777" w:rsidR="00A51818" w:rsidRPr="00A51818" w:rsidRDefault="00A51818" w:rsidP="00A51818">
      <w:pPr>
        <w:spacing w:after="0" w:line="240" w:lineRule="auto"/>
        <w:ind w:left="1440"/>
        <w:rPr>
          <w:rFonts w:ascii="Calibri" w:eastAsia="Times New Roman" w:hAnsi="Calibri" w:cs="Calibri"/>
          <w:i/>
          <w:lang w:val="en-US" w:eastAsia="nl-NL"/>
        </w:rPr>
      </w:pPr>
      <w:r w:rsidRPr="00A51818">
        <w:rPr>
          <w:rFonts w:ascii="Calibri" w:eastAsia="Times New Roman" w:hAnsi="Calibri" w:cs="Calibri"/>
          <w:i/>
          <w:lang w:val="en-US" w:eastAsia="nl-NL"/>
        </w:rPr>
        <w:t xml:space="preserve">“De </w:t>
      </w:r>
      <w:proofErr w:type="spellStart"/>
      <w:r w:rsidRPr="00A51818">
        <w:rPr>
          <w:rFonts w:ascii="Calibri" w:eastAsia="Times New Roman" w:hAnsi="Calibri" w:cs="Calibri"/>
          <w:i/>
          <w:lang w:val="en-US" w:eastAsia="nl-NL"/>
        </w:rPr>
        <w:t>jasmijn</w:t>
      </w:r>
      <w:proofErr w:type="spellEnd"/>
      <w:r w:rsidRPr="00A51818">
        <w:rPr>
          <w:rFonts w:ascii="Calibri" w:eastAsia="Times New Roman" w:hAnsi="Calibri" w:cs="Calibri"/>
          <w:i/>
          <w:lang w:val="en-US" w:eastAsia="nl-NL"/>
        </w:rPr>
        <w:t xml:space="preserve"> achter </w:t>
      </w:r>
      <w:proofErr w:type="spellStart"/>
      <w:r w:rsidRPr="00A51818">
        <w:rPr>
          <w:rFonts w:ascii="Calibri" w:eastAsia="Times New Roman" w:hAnsi="Calibri" w:cs="Calibri"/>
          <w:i/>
          <w:lang w:val="en-US" w:eastAsia="nl-NL"/>
        </w:rPr>
        <w:t>mijn</w:t>
      </w:r>
      <w:proofErr w:type="spellEnd"/>
      <w:r w:rsidRPr="00A51818">
        <w:rPr>
          <w:rFonts w:ascii="Calibri" w:eastAsia="Times New Roman" w:hAnsi="Calibri" w:cs="Calibri"/>
          <w:i/>
          <w:lang w:val="en-US" w:eastAsia="nl-NL"/>
        </w:rPr>
        <w:t xml:space="preserve"> huis is nu </w:t>
      </w:r>
      <w:proofErr w:type="spellStart"/>
      <w:r w:rsidRPr="00A51818">
        <w:rPr>
          <w:rFonts w:ascii="Calibri" w:eastAsia="Times New Roman" w:hAnsi="Calibri" w:cs="Calibri"/>
          <w:i/>
          <w:lang w:val="en-US" w:eastAsia="nl-NL"/>
        </w:rPr>
        <w:t>helemaal</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verwoest</w:t>
      </w:r>
      <w:proofErr w:type="spellEnd"/>
      <w:r w:rsidRPr="00A51818">
        <w:rPr>
          <w:rFonts w:ascii="Calibri" w:eastAsia="Times New Roman" w:hAnsi="Calibri" w:cs="Calibri"/>
          <w:i/>
          <w:lang w:val="en-US" w:eastAsia="nl-NL"/>
        </w:rPr>
        <w:t xml:space="preserve"> </w:t>
      </w:r>
      <w:r w:rsidRPr="00A51818">
        <w:rPr>
          <w:rFonts w:ascii="Calibri" w:eastAsia="Times New Roman" w:hAnsi="Calibri" w:cs="Calibri"/>
          <w:i/>
          <w:lang w:val="en-US" w:eastAsia="nl-NL"/>
        </w:rPr>
        <w:br/>
        <w:t xml:space="preserve">door de regens </w:t>
      </w:r>
      <w:proofErr w:type="spellStart"/>
      <w:r w:rsidRPr="00A51818">
        <w:rPr>
          <w:rFonts w:ascii="Calibri" w:eastAsia="Times New Roman" w:hAnsi="Calibri" w:cs="Calibri"/>
          <w:i/>
          <w:lang w:val="en-US" w:eastAsia="nl-NL"/>
        </w:rPr>
        <w:t>en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stormen</w:t>
      </w:r>
      <w:proofErr w:type="spellEnd"/>
      <w:r w:rsidRPr="00A51818">
        <w:rPr>
          <w:rFonts w:ascii="Calibri" w:eastAsia="Times New Roman" w:hAnsi="Calibri" w:cs="Calibri"/>
          <w:i/>
          <w:lang w:val="en-US" w:eastAsia="nl-NL"/>
        </w:rPr>
        <w:t xml:space="preserve"> der </w:t>
      </w:r>
      <w:proofErr w:type="spellStart"/>
      <w:r w:rsidRPr="00A51818">
        <w:rPr>
          <w:rFonts w:ascii="Calibri" w:eastAsia="Times New Roman" w:hAnsi="Calibri" w:cs="Calibri"/>
          <w:i/>
          <w:lang w:val="en-US" w:eastAsia="nl-NL"/>
        </w:rPr>
        <w:t>laatste</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dagen</w:t>
      </w:r>
      <w:proofErr w:type="spellEnd"/>
      <w:r w:rsidRPr="00A51818">
        <w:rPr>
          <w:rFonts w:ascii="Calibri" w:eastAsia="Times New Roman" w:hAnsi="Calibri" w:cs="Calibri"/>
          <w:i/>
          <w:lang w:val="en-US" w:eastAsia="nl-NL"/>
        </w:rPr>
        <w:t>,</w:t>
      </w:r>
      <w:r w:rsidRPr="00A51818">
        <w:rPr>
          <w:rFonts w:ascii="Calibri" w:eastAsia="Times New Roman" w:hAnsi="Calibri" w:cs="Calibri"/>
          <w:i/>
          <w:lang w:val="en-US" w:eastAsia="nl-NL"/>
        </w:rPr>
        <w:br/>
        <w:t xml:space="preserve"> </w:t>
      </w:r>
      <w:proofErr w:type="spellStart"/>
      <w:r w:rsidRPr="00A51818">
        <w:rPr>
          <w:rFonts w:ascii="Calibri" w:eastAsia="Times New Roman" w:hAnsi="Calibri" w:cs="Calibri"/>
          <w:i/>
          <w:lang w:val="en-US" w:eastAsia="nl-NL"/>
        </w:rPr>
        <w:t>haar</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witte</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bloesems</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drijven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verstrooid</w:t>
      </w:r>
      <w:proofErr w:type="spellEnd"/>
      <w:r w:rsidRPr="00A51818">
        <w:rPr>
          <w:rFonts w:ascii="Calibri" w:eastAsia="Times New Roman" w:hAnsi="Calibri" w:cs="Calibri"/>
          <w:i/>
          <w:lang w:val="en-US" w:eastAsia="nl-NL"/>
        </w:rPr>
        <w:t xml:space="preserve"> in de </w:t>
      </w:r>
      <w:proofErr w:type="spellStart"/>
      <w:r w:rsidRPr="00A51818">
        <w:rPr>
          <w:rFonts w:ascii="Calibri" w:eastAsia="Times New Roman" w:hAnsi="Calibri" w:cs="Calibri"/>
          <w:i/>
          <w:lang w:val="en-US" w:eastAsia="nl-NL"/>
        </w:rPr>
        <w:t>modderige</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zwarte</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plassen</w:t>
      </w:r>
      <w:proofErr w:type="spellEnd"/>
      <w:r w:rsidRPr="00A51818">
        <w:rPr>
          <w:rFonts w:ascii="Calibri" w:eastAsia="Times New Roman" w:hAnsi="Calibri" w:cs="Calibri"/>
          <w:i/>
          <w:lang w:val="en-US" w:eastAsia="nl-NL"/>
        </w:rPr>
        <w:br/>
        <w:t xml:space="preserve"> op het </w:t>
      </w:r>
      <w:proofErr w:type="spellStart"/>
      <w:r w:rsidRPr="00A51818">
        <w:rPr>
          <w:rFonts w:ascii="Calibri" w:eastAsia="Times New Roman" w:hAnsi="Calibri" w:cs="Calibri"/>
          <w:i/>
          <w:lang w:val="en-US" w:eastAsia="nl-NL"/>
        </w:rPr>
        <w:t>lage</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dak</w:t>
      </w:r>
      <w:proofErr w:type="spellEnd"/>
      <w:r w:rsidRPr="00A51818">
        <w:rPr>
          <w:rFonts w:ascii="Calibri" w:eastAsia="Times New Roman" w:hAnsi="Calibri" w:cs="Calibri"/>
          <w:i/>
          <w:lang w:val="en-US" w:eastAsia="nl-NL"/>
        </w:rPr>
        <w:t xml:space="preserve"> der garage.</w:t>
      </w:r>
      <w:r w:rsidRPr="00A51818">
        <w:rPr>
          <w:rFonts w:ascii="Calibri" w:eastAsia="Times New Roman" w:hAnsi="Calibri" w:cs="Calibri"/>
          <w:i/>
          <w:lang w:val="en-US" w:eastAsia="nl-NL"/>
        </w:rPr>
        <w:br/>
        <w:t xml:space="preserve"> Maar </w:t>
      </w:r>
      <w:proofErr w:type="spellStart"/>
      <w:r w:rsidRPr="00A51818">
        <w:rPr>
          <w:rFonts w:ascii="Calibri" w:eastAsia="Times New Roman" w:hAnsi="Calibri" w:cs="Calibri"/>
          <w:i/>
          <w:lang w:val="en-US" w:eastAsia="nl-NL"/>
        </w:rPr>
        <w:t>ergens</w:t>
      </w:r>
      <w:proofErr w:type="spellEnd"/>
      <w:r w:rsidRPr="00A51818">
        <w:rPr>
          <w:rFonts w:ascii="Calibri" w:eastAsia="Times New Roman" w:hAnsi="Calibri" w:cs="Calibri"/>
          <w:i/>
          <w:lang w:val="en-US" w:eastAsia="nl-NL"/>
        </w:rPr>
        <w:t xml:space="preserve"> in </w:t>
      </w:r>
      <w:proofErr w:type="spellStart"/>
      <w:r w:rsidRPr="00A51818">
        <w:rPr>
          <w:rFonts w:ascii="Calibri" w:eastAsia="Times New Roman" w:hAnsi="Calibri" w:cs="Calibri"/>
          <w:i/>
          <w:lang w:val="en-US" w:eastAsia="nl-NL"/>
        </w:rPr>
        <w:t>mij</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bloeit</w:t>
      </w:r>
      <w:proofErr w:type="spellEnd"/>
      <w:r w:rsidRPr="00A51818">
        <w:rPr>
          <w:rFonts w:ascii="Calibri" w:eastAsia="Times New Roman" w:hAnsi="Calibri" w:cs="Calibri"/>
          <w:i/>
          <w:lang w:val="en-US" w:eastAsia="nl-NL"/>
        </w:rPr>
        <w:t xml:space="preserve"> die </w:t>
      </w:r>
      <w:proofErr w:type="spellStart"/>
      <w:r w:rsidRPr="00A51818">
        <w:rPr>
          <w:rFonts w:ascii="Calibri" w:eastAsia="Times New Roman" w:hAnsi="Calibri" w:cs="Calibri"/>
          <w:i/>
          <w:lang w:val="en-US" w:eastAsia="nl-NL"/>
        </w:rPr>
        <w:t>jasmijn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ongestoord</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verder</w:t>
      </w:r>
      <w:proofErr w:type="spellEnd"/>
      <w:r w:rsidRPr="00A51818">
        <w:rPr>
          <w:rFonts w:ascii="Calibri" w:eastAsia="Times New Roman" w:hAnsi="Calibri" w:cs="Calibri"/>
          <w:i/>
          <w:lang w:val="en-US" w:eastAsia="nl-NL"/>
        </w:rPr>
        <w:t xml:space="preserve">, </w:t>
      </w:r>
      <w:r w:rsidRPr="00A51818">
        <w:rPr>
          <w:rFonts w:ascii="Calibri" w:eastAsia="Times New Roman" w:hAnsi="Calibri" w:cs="Calibri"/>
          <w:i/>
          <w:lang w:val="en-US" w:eastAsia="nl-NL"/>
        </w:rPr>
        <w:br/>
        <w:t xml:space="preserve">net zo </w:t>
      </w:r>
      <w:proofErr w:type="spellStart"/>
      <w:r w:rsidRPr="00A51818">
        <w:rPr>
          <w:rFonts w:ascii="Calibri" w:eastAsia="Times New Roman" w:hAnsi="Calibri" w:cs="Calibri"/>
          <w:i/>
          <w:lang w:val="en-US" w:eastAsia="nl-NL"/>
        </w:rPr>
        <w:t>uitbundig</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en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teder</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als</w:t>
      </w:r>
      <w:proofErr w:type="spellEnd"/>
      <w:r w:rsidRPr="00A51818">
        <w:rPr>
          <w:rFonts w:ascii="Calibri" w:eastAsia="Times New Roman" w:hAnsi="Calibri" w:cs="Calibri"/>
          <w:i/>
          <w:lang w:val="en-US" w:eastAsia="nl-NL"/>
        </w:rPr>
        <w:t xml:space="preserve"> ze </w:t>
      </w:r>
      <w:proofErr w:type="spellStart"/>
      <w:r w:rsidRPr="00A51818">
        <w:rPr>
          <w:rFonts w:ascii="Calibri" w:eastAsia="Times New Roman" w:hAnsi="Calibri" w:cs="Calibri"/>
          <w:i/>
          <w:lang w:val="en-US" w:eastAsia="nl-NL"/>
        </w:rPr>
        <w:t>altijd</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gebloeid</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heeft</w:t>
      </w:r>
      <w:proofErr w:type="spellEnd"/>
      <w:r w:rsidRPr="00A51818">
        <w:rPr>
          <w:rFonts w:ascii="Calibri" w:eastAsia="Times New Roman" w:hAnsi="Calibri" w:cs="Calibri"/>
          <w:i/>
          <w:lang w:val="en-US" w:eastAsia="nl-NL"/>
        </w:rPr>
        <w:t xml:space="preserve">. </w:t>
      </w:r>
      <w:r w:rsidRPr="00A51818">
        <w:rPr>
          <w:rFonts w:ascii="Calibri" w:eastAsia="Times New Roman" w:hAnsi="Calibri" w:cs="Calibri"/>
          <w:i/>
          <w:lang w:val="en-US" w:eastAsia="nl-NL"/>
        </w:rPr>
        <w:br/>
      </w:r>
      <w:proofErr w:type="spellStart"/>
      <w:r w:rsidRPr="00A51818">
        <w:rPr>
          <w:rFonts w:ascii="Calibri" w:eastAsia="Times New Roman" w:hAnsi="Calibri" w:cs="Calibri"/>
          <w:i/>
          <w:lang w:val="en-US" w:eastAsia="nl-NL"/>
        </w:rPr>
        <w:t>En</w:t>
      </w:r>
      <w:proofErr w:type="spellEnd"/>
      <w:r w:rsidRPr="00A51818">
        <w:rPr>
          <w:rFonts w:ascii="Calibri" w:eastAsia="Times New Roman" w:hAnsi="Calibri" w:cs="Calibri"/>
          <w:i/>
          <w:lang w:val="en-US" w:eastAsia="nl-NL"/>
        </w:rPr>
        <w:t xml:space="preserve"> ze  </w:t>
      </w:r>
      <w:proofErr w:type="spellStart"/>
      <w:r w:rsidRPr="00A51818">
        <w:rPr>
          <w:rFonts w:ascii="Calibri" w:eastAsia="Times New Roman" w:hAnsi="Calibri" w:cs="Calibri"/>
          <w:i/>
          <w:lang w:val="en-US" w:eastAsia="nl-NL"/>
        </w:rPr>
        <w:t>verspreidt</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haar</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geuren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rond</w:t>
      </w:r>
      <w:proofErr w:type="spellEnd"/>
      <w:r w:rsidRPr="00A51818">
        <w:rPr>
          <w:rFonts w:ascii="Calibri" w:eastAsia="Times New Roman" w:hAnsi="Calibri" w:cs="Calibri"/>
          <w:i/>
          <w:lang w:val="en-US" w:eastAsia="nl-NL"/>
        </w:rPr>
        <w:t xml:space="preserve"> de </w:t>
      </w:r>
      <w:proofErr w:type="spellStart"/>
      <w:r w:rsidRPr="00A51818">
        <w:rPr>
          <w:rFonts w:ascii="Calibri" w:eastAsia="Times New Roman" w:hAnsi="Calibri" w:cs="Calibri"/>
          <w:i/>
          <w:lang w:val="en-US" w:eastAsia="nl-NL"/>
        </w:rPr>
        <w:t>woning</w:t>
      </w:r>
      <w:proofErr w:type="spellEnd"/>
      <w:r w:rsidRPr="00A51818">
        <w:rPr>
          <w:rFonts w:ascii="Calibri" w:eastAsia="Times New Roman" w:hAnsi="Calibri" w:cs="Calibri"/>
          <w:i/>
          <w:lang w:val="en-US" w:eastAsia="nl-NL"/>
        </w:rPr>
        <w:t>,</w:t>
      </w:r>
      <w:r w:rsidRPr="00A51818">
        <w:rPr>
          <w:rFonts w:ascii="Calibri" w:eastAsia="Times New Roman" w:hAnsi="Calibri" w:cs="Calibri"/>
          <w:i/>
          <w:lang w:val="en-US" w:eastAsia="nl-NL"/>
        </w:rPr>
        <w:br/>
        <w:t xml:space="preserve"> </w:t>
      </w:r>
      <w:proofErr w:type="spellStart"/>
      <w:r w:rsidRPr="00A51818">
        <w:rPr>
          <w:rFonts w:ascii="Calibri" w:eastAsia="Times New Roman" w:hAnsi="Calibri" w:cs="Calibri"/>
          <w:i/>
          <w:lang w:val="en-US" w:eastAsia="nl-NL"/>
        </w:rPr>
        <w:t>waar</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jij</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huist</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mijn</w:t>
      </w:r>
      <w:proofErr w:type="spellEnd"/>
      <w:r w:rsidRPr="00A51818">
        <w:rPr>
          <w:rFonts w:ascii="Calibri" w:eastAsia="Times New Roman" w:hAnsi="Calibri" w:cs="Calibri"/>
          <w:i/>
          <w:lang w:val="en-US" w:eastAsia="nl-NL"/>
        </w:rPr>
        <w:t xml:space="preserve"> God. </w:t>
      </w:r>
      <w:r w:rsidRPr="00A51818">
        <w:rPr>
          <w:rFonts w:ascii="Calibri" w:eastAsia="Times New Roman" w:hAnsi="Calibri" w:cs="Calibri"/>
          <w:i/>
          <w:lang w:val="en-US" w:eastAsia="nl-NL"/>
        </w:rPr>
        <w:br/>
        <w:t xml:space="preserve">Je </w:t>
      </w:r>
      <w:proofErr w:type="spellStart"/>
      <w:r w:rsidRPr="00A51818">
        <w:rPr>
          <w:rFonts w:ascii="Calibri" w:eastAsia="Times New Roman" w:hAnsi="Calibri" w:cs="Calibri"/>
          <w:i/>
          <w:lang w:val="en-US" w:eastAsia="nl-NL"/>
        </w:rPr>
        <w:t>ziet</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ik</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zorg</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goed</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voor</w:t>
      </w:r>
      <w:proofErr w:type="spellEnd"/>
      <w:r w:rsidRPr="00A51818">
        <w:rPr>
          <w:rFonts w:ascii="Calibri" w:eastAsia="Times New Roman" w:hAnsi="Calibri" w:cs="Calibri"/>
          <w:i/>
          <w:lang w:val="en-US" w:eastAsia="nl-NL"/>
        </w:rPr>
        <w:t xml:space="preserve"> je.</w:t>
      </w:r>
      <w:r w:rsidRPr="00A51818">
        <w:rPr>
          <w:rFonts w:ascii="Calibri" w:eastAsia="Times New Roman" w:hAnsi="Calibri" w:cs="Calibri"/>
          <w:i/>
          <w:lang w:val="en-US" w:eastAsia="nl-NL"/>
        </w:rPr>
        <w:br/>
        <w:t xml:space="preserve"> </w:t>
      </w:r>
      <w:proofErr w:type="spellStart"/>
      <w:r w:rsidRPr="00A51818">
        <w:rPr>
          <w:rFonts w:ascii="Calibri" w:eastAsia="Times New Roman" w:hAnsi="Calibri" w:cs="Calibri"/>
          <w:i/>
          <w:lang w:val="en-US" w:eastAsia="nl-NL"/>
        </w:rPr>
        <w:t>Ik</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breng</w:t>
      </w:r>
      <w:proofErr w:type="spellEnd"/>
      <w:r w:rsidRPr="00A51818">
        <w:rPr>
          <w:rFonts w:ascii="Calibri" w:eastAsia="Times New Roman" w:hAnsi="Calibri" w:cs="Calibri"/>
          <w:i/>
          <w:lang w:val="en-US" w:eastAsia="nl-NL"/>
        </w:rPr>
        <w:t xml:space="preserve"> je </w:t>
      </w:r>
      <w:proofErr w:type="spellStart"/>
      <w:r w:rsidRPr="00A51818">
        <w:rPr>
          <w:rFonts w:ascii="Calibri" w:eastAsia="Times New Roman" w:hAnsi="Calibri" w:cs="Calibri"/>
          <w:i/>
          <w:lang w:val="en-US" w:eastAsia="nl-NL"/>
        </w:rPr>
        <w:t>niet</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alleen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mijn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tranen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en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bange</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vermoedens</w:t>
      </w:r>
      <w:proofErr w:type="spellEnd"/>
      <w:r w:rsidRPr="00A51818">
        <w:rPr>
          <w:rFonts w:ascii="Calibri" w:eastAsia="Times New Roman" w:hAnsi="Calibri" w:cs="Calibri"/>
          <w:i/>
          <w:lang w:val="en-US" w:eastAsia="nl-NL"/>
        </w:rPr>
        <w:t>,</w:t>
      </w:r>
      <w:r w:rsidRPr="00A51818">
        <w:rPr>
          <w:rFonts w:ascii="Calibri" w:eastAsia="Times New Roman" w:hAnsi="Calibri" w:cs="Calibri"/>
          <w:i/>
          <w:lang w:val="en-US" w:eastAsia="nl-NL"/>
        </w:rPr>
        <w:br/>
        <w:t xml:space="preserve"> </w:t>
      </w:r>
      <w:proofErr w:type="spellStart"/>
      <w:r w:rsidRPr="00A51818">
        <w:rPr>
          <w:rFonts w:ascii="Calibri" w:eastAsia="Times New Roman" w:hAnsi="Calibri" w:cs="Calibri"/>
          <w:i/>
          <w:lang w:val="en-US" w:eastAsia="nl-NL"/>
        </w:rPr>
        <w:t>ik</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breng</w:t>
      </w:r>
      <w:proofErr w:type="spellEnd"/>
      <w:r w:rsidRPr="00A51818">
        <w:rPr>
          <w:rFonts w:ascii="Calibri" w:eastAsia="Times New Roman" w:hAnsi="Calibri" w:cs="Calibri"/>
          <w:i/>
          <w:lang w:val="en-US" w:eastAsia="nl-NL"/>
        </w:rPr>
        <w:t xml:space="preserve"> je op </w:t>
      </w:r>
      <w:proofErr w:type="spellStart"/>
      <w:r w:rsidRPr="00A51818">
        <w:rPr>
          <w:rFonts w:ascii="Calibri" w:eastAsia="Times New Roman" w:hAnsi="Calibri" w:cs="Calibri"/>
          <w:i/>
          <w:lang w:val="en-US" w:eastAsia="nl-NL"/>
        </w:rPr>
        <w:t>deze</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stormachtige</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grauwe</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Zondagochtend</w:t>
      </w:r>
      <w:proofErr w:type="spellEnd"/>
      <w:r w:rsidRPr="00A51818">
        <w:rPr>
          <w:rFonts w:ascii="Calibri" w:eastAsia="Times New Roman" w:hAnsi="Calibri" w:cs="Calibri"/>
          <w:i/>
          <w:lang w:val="en-US" w:eastAsia="nl-NL"/>
        </w:rPr>
        <w:t xml:space="preserve"> </w:t>
      </w:r>
      <w:r w:rsidRPr="00A51818">
        <w:rPr>
          <w:rFonts w:ascii="Calibri" w:eastAsia="Times New Roman" w:hAnsi="Calibri" w:cs="Calibri"/>
          <w:i/>
          <w:lang w:val="en-US" w:eastAsia="nl-NL"/>
        </w:rPr>
        <w:br/>
      </w:r>
      <w:proofErr w:type="spellStart"/>
      <w:r w:rsidRPr="00A51818">
        <w:rPr>
          <w:rFonts w:ascii="Calibri" w:eastAsia="Times New Roman" w:hAnsi="Calibri" w:cs="Calibri"/>
          <w:i/>
          <w:lang w:val="en-US" w:eastAsia="nl-NL"/>
        </w:rPr>
        <w:t>zelfs</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geurende</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jasmijn</w:t>
      </w:r>
      <w:proofErr w:type="spellEnd"/>
      <w:r w:rsidRPr="00A51818">
        <w:rPr>
          <w:rFonts w:ascii="Calibri" w:eastAsia="Times New Roman" w:hAnsi="Calibri" w:cs="Calibri"/>
          <w:i/>
          <w:lang w:val="en-US" w:eastAsia="nl-NL"/>
        </w:rPr>
        <w:t xml:space="preserve">. </w:t>
      </w:r>
      <w:r w:rsidRPr="00A51818">
        <w:rPr>
          <w:rFonts w:ascii="Calibri" w:eastAsia="Times New Roman" w:hAnsi="Calibri" w:cs="Calibri"/>
          <w:i/>
          <w:lang w:val="en-US" w:eastAsia="nl-NL"/>
        </w:rPr>
        <w:br/>
      </w:r>
      <w:proofErr w:type="spellStart"/>
      <w:r w:rsidRPr="00A51818">
        <w:rPr>
          <w:rFonts w:ascii="Calibri" w:eastAsia="Times New Roman" w:hAnsi="Calibri" w:cs="Calibri"/>
          <w:i/>
          <w:lang w:val="en-US" w:eastAsia="nl-NL"/>
        </w:rPr>
        <w:t>En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ik</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zal</w:t>
      </w:r>
      <w:proofErr w:type="spellEnd"/>
      <w:r w:rsidRPr="00A51818">
        <w:rPr>
          <w:rFonts w:ascii="Calibri" w:eastAsia="Times New Roman" w:hAnsi="Calibri" w:cs="Calibri"/>
          <w:i/>
          <w:lang w:val="en-US" w:eastAsia="nl-NL"/>
        </w:rPr>
        <w:t xml:space="preserve"> je </w:t>
      </w:r>
      <w:proofErr w:type="spellStart"/>
      <w:r w:rsidRPr="00A51818">
        <w:rPr>
          <w:rFonts w:ascii="Calibri" w:eastAsia="Times New Roman" w:hAnsi="Calibri" w:cs="Calibri"/>
          <w:i/>
          <w:lang w:val="en-US" w:eastAsia="nl-NL"/>
        </w:rPr>
        <w:t>alle</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bloemen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brengen</w:t>
      </w:r>
      <w:proofErr w:type="spellEnd"/>
      <w:r w:rsidRPr="00A51818">
        <w:rPr>
          <w:rFonts w:ascii="Calibri" w:eastAsia="Times New Roman" w:hAnsi="Calibri" w:cs="Calibri"/>
          <w:i/>
          <w:lang w:val="en-US" w:eastAsia="nl-NL"/>
        </w:rPr>
        <w:t>,</w:t>
      </w:r>
      <w:r w:rsidRPr="00A51818">
        <w:rPr>
          <w:rFonts w:ascii="Calibri" w:eastAsia="Times New Roman" w:hAnsi="Calibri" w:cs="Calibri"/>
          <w:i/>
          <w:lang w:val="en-US" w:eastAsia="nl-NL"/>
        </w:rPr>
        <w:br/>
        <w:t xml:space="preserve"> die </w:t>
      </w:r>
      <w:proofErr w:type="spellStart"/>
      <w:r w:rsidRPr="00A51818">
        <w:rPr>
          <w:rFonts w:ascii="Calibri" w:eastAsia="Times New Roman" w:hAnsi="Calibri" w:cs="Calibri"/>
          <w:i/>
          <w:lang w:val="en-US" w:eastAsia="nl-NL"/>
        </w:rPr>
        <w:t>ik</w:t>
      </w:r>
      <w:proofErr w:type="spellEnd"/>
      <w:r w:rsidRPr="00A51818">
        <w:rPr>
          <w:rFonts w:ascii="Calibri" w:eastAsia="Times New Roman" w:hAnsi="Calibri" w:cs="Calibri"/>
          <w:i/>
          <w:lang w:val="en-US" w:eastAsia="nl-NL"/>
        </w:rPr>
        <w:t xml:space="preserve"> op </w:t>
      </w:r>
      <w:proofErr w:type="spellStart"/>
      <w:r w:rsidRPr="00A51818">
        <w:rPr>
          <w:rFonts w:ascii="Calibri" w:eastAsia="Times New Roman" w:hAnsi="Calibri" w:cs="Calibri"/>
          <w:i/>
          <w:lang w:val="en-US" w:eastAsia="nl-NL"/>
        </w:rPr>
        <w:t>mijn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wegen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tegenkom</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mijn</w:t>
      </w:r>
      <w:proofErr w:type="spellEnd"/>
      <w:r w:rsidRPr="00A51818">
        <w:rPr>
          <w:rFonts w:ascii="Calibri" w:eastAsia="Times New Roman" w:hAnsi="Calibri" w:cs="Calibri"/>
          <w:i/>
          <w:lang w:val="en-US" w:eastAsia="nl-NL"/>
        </w:rPr>
        <w:t xml:space="preserve"> God, </w:t>
      </w:r>
      <w:r w:rsidRPr="00A51818">
        <w:rPr>
          <w:rFonts w:ascii="Calibri" w:eastAsia="Times New Roman" w:hAnsi="Calibri" w:cs="Calibri"/>
          <w:i/>
          <w:lang w:val="en-US" w:eastAsia="nl-NL"/>
        </w:rPr>
        <w:br/>
      </w:r>
      <w:proofErr w:type="spellStart"/>
      <w:r w:rsidRPr="00A51818">
        <w:rPr>
          <w:rFonts w:ascii="Calibri" w:eastAsia="Times New Roman" w:hAnsi="Calibri" w:cs="Calibri"/>
          <w:i/>
          <w:lang w:val="en-US" w:eastAsia="nl-NL"/>
        </w:rPr>
        <w:t>en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werkelijk</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dat</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zijn</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er</w:t>
      </w:r>
      <w:proofErr w:type="spellEnd"/>
      <w:r w:rsidRPr="00A51818">
        <w:rPr>
          <w:rFonts w:ascii="Calibri" w:eastAsia="Times New Roman" w:hAnsi="Calibri" w:cs="Calibri"/>
          <w:i/>
          <w:lang w:val="en-US" w:eastAsia="nl-NL"/>
        </w:rPr>
        <w:t xml:space="preserve"> heel </w:t>
      </w:r>
      <w:proofErr w:type="spellStart"/>
      <w:r w:rsidRPr="00A51818">
        <w:rPr>
          <w:rFonts w:ascii="Calibri" w:eastAsia="Times New Roman" w:hAnsi="Calibri" w:cs="Calibri"/>
          <w:i/>
          <w:lang w:val="en-US" w:eastAsia="nl-NL"/>
        </w:rPr>
        <w:t>vele</w:t>
      </w:r>
      <w:proofErr w:type="spellEnd"/>
      <w:r w:rsidRPr="00A51818">
        <w:rPr>
          <w:rFonts w:ascii="Calibri" w:eastAsia="Times New Roman" w:hAnsi="Calibri" w:cs="Calibri"/>
          <w:i/>
          <w:lang w:val="en-US" w:eastAsia="nl-NL"/>
        </w:rPr>
        <w:t xml:space="preserve">. </w:t>
      </w:r>
      <w:r w:rsidRPr="00A51818">
        <w:rPr>
          <w:rFonts w:ascii="Calibri" w:eastAsia="Times New Roman" w:hAnsi="Calibri" w:cs="Calibri"/>
          <w:i/>
          <w:lang w:val="en-US" w:eastAsia="nl-NL"/>
        </w:rPr>
        <w:br/>
        <w:t xml:space="preserve">Je </w:t>
      </w:r>
      <w:proofErr w:type="spellStart"/>
      <w:r w:rsidRPr="00A51818">
        <w:rPr>
          <w:rFonts w:ascii="Calibri" w:eastAsia="Times New Roman" w:hAnsi="Calibri" w:cs="Calibri"/>
          <w:i/>
          <w:lang w:val="en-US" w:eastAsia="nl-NL"/>
        </w:rPr>
        <w:t>zult</w:t>
      </w:r>
      <w:proofErr w:type="spellEnd"/>
      <w:r w:rsidRPr="00A51818">
        <w:rPr>
          <w:rFonts w:ascii="Calibri" w:eastAsia="Times New Roman" w:hAnsi="Calibri" w:cs="Calibri"/>
          <w:i/>
          <w:lang w:val="en-US" w:eastAsia="nl-NL"/>
        </w:rPr>
        <w:t xml:space="preserve"> het </w:t>
      </w:r>
      <w:proofErr w:type="spellStart"/>
      <w:r w:rsidRPr="00A51818">
        <w:rPr>
          <w:rFonts w:ascii="Calibri" w:eastAsia="Times New Roman" w:hAnsi="Calibri" w:cs="Calibri"/>
          <w:i/>
          <w:lang w:val="en-US" w:eastAsia="nl-NL"/>
        </w:rPr>
        <w:t>heus</w:t>
      </w:r>
      <w:proofErr w:type="spellEnd"/>
      <w:r w:rsidRPr="00A51818">
        <w:rPr>
          <w:rFonts w:ascii="Calibri" w:eastAsia="Times New Roman" w:hAnsi="Calibri" w:cs="Calibri"/>
          <w:i/>
          <w:lang w:val="en-US" w:eastAsia="nl-NL"/>
        </w:rPr>
        <w:t xml:space="preserve"> zo </w:t>
      </w:r>
      <w:proofErr w:type="spellStart"/>
      <w:r w:rsidRPr="00A51818">
        <w:rPr>
          <w:rFonts w:ascii="Calibri" w:eastAsia="Times New Roman" w:hAnsi="Calibri" w:cs="Calibri"/>
          <w:i/>
          <w:lang w:val="en-US" w:eastAsia="nl-NL"/>
        </w:rPr>
        <w:t>goed</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mogelijk</w:t>
      </w:r>
      <w:proofErr w:type="spellEnd"/>
      <w:r w:rsidRPr="00A51818">
        <w:rPr>
          <w:rFonts w:ascii="Calibri" w:eastAsia="Times New Roman" w:hAnsi="Calibri" w:cs="Calibri"/>
          <w:i/>
          <w:lang w:val="en-US" w:eastAsia="nl-NL"/>
        </w:rPr>
        <w:t xml:space="preserve"> </w:t>
      </w:r>
      <w:proofErr w:type="spellStart"/>
      <w:r w:rsidRPr="00A51818">
        <w:rPr>
          <w:rFonts w:ascii="Calibri" w:eastAsia="Times New Roman" w:hAnsi="Calibri" w:cs="Calibri"/>
          <w:i/>
          <w:lang w:val="en-US" w:eastAsia="nl-NL"/>
        </w:rPr>
        <w:t>bij</w:t>
      </w:r>
      <w:proofErr w:type="spellEnd"/>
      <w:r w:rsidRPr="00A51818">
        <w:rPr>
          <w:rFonts w:ascii="Calibri" w:eastAsia="Times New Roman" w:hAnsi="Calibri" w:cs="Calibri"/>
          <w:i/>
          <w:lang w:val="en-US" w:eastAsia="nl-NL"/>
        </w:rPr>
        <w:t xml:space="preserve"> me </w:t>
      </w:r>
      <w:proofErr w:type="spellStart"/>
      <w:r w:rsidRPr="00A51818">
        <w:rPr>
          <w:rFonts w:ascii="Calibri" w:eastAsia="Times New Roman" w:hAnsi="Calibri" w:cs="Calibri"/>
          <w:i/>
          <w:lang w:val="en-US" w:eastAsia="nl-NL"/>
        </w:rPr>
        <w:t>hebben</w:t>
      </w:r>
      <w:proofErr w:type="spellEnd"/>
      <w:r w:rsidRPr="00A51818">
        <w:rPr>
          <w:rFonts w:ascii="Calibri" w:eastAsia="Times New Roman" w:hAnsi="Calibri" w:cs="Calibri"/>
          <w:i/>
          <w:lang w:val="en-US" w:eastAsia="nl-NL"/>
        </w:rPr>
        <w:t>”</w:t>
      </w:r>
    </w:p>
    <w:p w14:paraId="25EB478A" w14:textId="77777777" w:rsidR="00A51818" w:rsidRPr="00A51818" w:rsidRDefault="00A51818" w:rsidP="00A51818">
      <w:pPr>
        <w:spacing w:after="0" w:line="240" w:lineRule="auto"/>
        <w:rPr>
          <w:rFonts w:ascii="Times New Roman" w:eastAsia="Times New Roman" w:hAnsi="Times New Roman" w:cs="Times New Roman"/>
          <w:sz w:val="24"/>
          <w:szCs w:val="20"/>
          <w:lang w:val="en-US" w:eastAsia="nl-NL"/>
        </w:rPr>
      </w:pPr>
    </w:p>
    <w:p w14:paraId="4E245119" w14:textId="77777777" w:rsidR="00A51818" w:rsidRPr="00A51818" w:rsidRDefault="00A51818" w:rsidP="00A51818">
      <w:pPr>
        <w:spacing w:after="0" w:line="240" w:lineRule="auto"/>
        <w:rPr>
          <w:rFonts w:ascii="Times New Roman" w:eastAsia="Times New Roman" w:hAnsi="Times New Roman" w:cs="Times New Roman"/>
          <w:sz w:val="24"/>
          <w:szCs w:val="20"/>
          <w:lang w:val="en-US" w:eastAsia="nl-NL"/>
        </w:rPr>
      </w:pPr>
    </w:p>
    <w:p w14:paraId="62480F5C" w14:textId="77777777" w:rsidR="00A51818" w:rsidRPr="00A51818" w:rsidRDefault="00A51818" w:rsidP="00A51818">
      <w:pPr>
        <w:widowControl w:val="0"/>
        <w:tabs>
          <w:tab w:val="right" w:pos="1230"/>
          <w:tab w:val="left" w:pos="1417"/>
          <w:tab w:val="right" w:pos="6632"/>
        </w:tabs>
        <w:spacing w:after="0" w:line="240" w:lineRule="auto"/>
        <w:rPr>
          <w:rFonts w:ascii="Calibri" w:eastAsia="Times New Roman" w:hAnsi="Calibri" w:cs="Calibri"/>
          <w:lang w:eastAsia="nl-NL"/>
        </w:rPr>
      </w:pPr>
      <w:r w:rsidRPr="00A51818">
        <w:rPr>
          <w:rFonts w:ascii="Calibri" w:eastAsia="Times New Roman" w:hAnsi="Calibri" w:cs="Calibri"/>
          <w:lang w:eastAsia="nl-NL"/>
        </w:rPr>
        <w:t xml:space="preserve">Tekst van Etty </w:t>
      </w:r>
      <w:proofErr w:type="spellStart"/>
      <w:r w:rsidRPr="00A51818">
        <w:rPr>
          <w:rFonts w:ascii="Calibri" w:eastAsia="Times New Roman" w:hAnsi="Calibri" w:cs="Calibri"/>
          <w:lang w:eastAsia="nl-NL"/>
        </w:rPr>
        <w:t>Hillesum</w:t>
      </w:r>
      <w:proofErr w:type="spellEnd"/>
      <w:r w:rsidRPr="00A51818">
        <w:rPr>
          <w:rFonts w:ascii="Calibri" w:eastAsia="Times New Roman" w:hAnsi="Calibri" w:cs="Calibri"/>
          <w:lang w:eastAsia="nl-NL"/>
        </w:rPr>
        <w:t xml:space="preserve"> – 26 augustus 1941</w:t>
      </w:r>
    </w:p>
    <w:p w14:paraId="0182301E" w14:textId="77777777" w:rsidR="00A51818" w:rsidRPr="00A51818" w:rsidRDefault="00A51818" w:rsidP="00A51818">
      <w:pPr>
        <w:widowControl w:val="0"/>
        <w:tabs>
          <w:tab w:val="right" w:pos="1230"/>
          <w:tab w:val="left" w:pos="1417"/>
          <w:tab w:val="right" w:pos="6632"/>
        </w:tabs>
        <w:spacing w:after="0" w:line="240" w:lineRule="auto"/>
        <w:rPr>
          <w:rFonts w:ascii="Calibri" w:eastAsia="Times New Roman" w:hAnsi="Calibri" w:cs="Calibri"/>
          <w:lang w:eastAsia="nl-NL"/>
        </w:rPr>
      </w:pPr>
    </w:p>
    <w:p w14:paraId="7A7C8D64" w14:textId="77777777"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Calibri"/>
          <w:i/>
          <w:lang w:eastAsia="nl-NL"/>
        </w:rPr>
        <w:sectPr w:rsidR="00A51818" w:rsidRPr="00A51818" w:rsidSect="00AE28AB">
          <w:pgSz w:w="11906" w:h="16838"/>
          <w:pgMar w:top="964" w:right="1418" w:bottom="964" w:left="1418" w:header="709" w:footer="709" w:gutter="0"/>
          <w:cols w:space="708"/>
          <w:docGrid w:linePitch="360"/>
        </w:sectPr>
      </w:pPr>
    </w:p>
    <w:p w14:paraId="0BE97B29" w14:textId="77777777" w:rsidR="00A51818" w:rsidRDefault="00A51818" w:rsidP="00A51818">
      <w:pPr>
        <w:widowControl w:val="0"/>
        <w:tabs>
          <w:tab w:val="right" w:pos="1230"/>
          <w:tab w:val="left" w:pos="1417"/>
          <w:tab w:val="right" w:pos="6632"/>
        </w:tabs>
        <w:spacing w:after="0" w:line="240" w:lineRule="auto"/>
        <w:ind w:left="720"/>
        <w:rPr>
          <w:rFonts w:ascii="Calibri" w:eastAsia="Times New Roman" w:hAnsi="Calibri" w:cs="Calibri"/>
          <w:i/>
          <w:lang w:eastAsia="nl-NL"/>
        </w:rPr>
      </w:pPr>
    </w:p>
    <w:p w14:paraId="174932C3" w14:textId="3DD412FE"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Calibri"/>
          <w:i/>
          <w:lang w:eastAsia="nl-NL"/>
        </w:rPr>
      </w:pPr>
      <w:r w:rsidRPr="00A51818">
        <w:rPr>
          <w:rFonts w:ascii="Calibri" w:eastAsia="Times New Roman" w:hAnsi="Calibri" w:cs="Calibri"/>
          <w:i/>
          <w:lang w:eastAsia="nl-NL"/>
        </w:rPr>
        <w:t>Binnen in mij</w:t>
      </w:r>
      <w:r w:rsidRPr="00A51818">
        <w:rPr>
          <w:rFonts w:ascii="Calibri" w:eastAsia="Times New Roman" w:hAnsi="Calibri" w:cs="Calibri"/>
          <w:i/>
          <w:lang w:eastAsia="nl-NL"/>
        </w:rPr>
        <w:br/>
        <w:t>zit een heel diepe put.</w:t>
      </w:r>
      <w:r w:rsidRPr="00A51818">
        <w:rPr>
          <w:rFonts w:ascii="Calibri" w:eastAsia="Times New Roman" w:hAnsi="Calibri" w:cs="Calibri"/>
          <w:i/>
          <w:lang w:eastAsia="nl-NL"/>
        </w:rPr>
        <w:br/>
        <w:t xml:space="preserve"> En daarin zit God. </w:t>
      </w:r>
      <w:r w:rsidRPr="00A51818">
        <w:rPr>
          <w:rFonts w:ascii="Calibri" w:eastAsia="Times New Roman" w:hAnsi="Calibri" w:cs="Calibri"/>
          <w:i/>
          <w:lang w:eastAsia="nl-NL"/>
        </w:rPr>
        <w:br/>
        <w:t>Soms kan ik erbij.</w:t>
      </w:r>
      <w:r w:rsidRPr="00A51818">
        <w:rPr>
          <w:rFonts w:ascii="Calibri" w:eastAsia="Times New Roman" w:hAnsi="Calibri" w:cs="Calibri"/>
          <w:i/>
          <w:lang w:eastAsia="nl-NL"/>
        </w:rPr>
        <w:br/>
        <w:t xml:space="preserve"> Maar vaker liggen er stenen </w:t>
      </w:r>
      <w:r w:rsidRPr="00A51818">
        <w:rPr>
          <w:rFonts w:ascii="Calibri" w:eastAsia="Times New Roman" w:hAnsi="Calibri" w:cs="Calibri"/>
          <w:i/>
          <w:lang w:eastAsia="nl-NL"/>
        </w:rPr>
        <w:br/>
        <w:t xml:space="preserve">en gruis voor die put, </w:t>
      </w:r>
      <w:r w:rsidRPr="00A51818">
        <w:rPr>
          <w:rFonts w:ascii="Calibri" w:eastAsia="Times New Roman" w:hAnsi="Calibri" w:cs="Calibri"/>
          <w:i/>
          <w:lang w:eastAsia="nl-NL"/>
        </w:rPr>
        <w:br/>
        <w:t xml:space="preserve">dan is God begraven. </w:t>
      </w:r>
      <w:r w:rsidRPr="00A51818">
        <w:rPr>
          <w:rFonts w:ascii="Calibri" w:eastAsia="Times New Roman" w:hAnsi="Calibri" w:cs="Calibri"/>
          <w:i/>
          <w:lang w:eastAsia="nl-NL"/>
        </w:rPr>
        <w:br/>
        <w:t xml:space="preserve">Dan moet hij weer opgegraven worden.  </w:t>
      </w:r>
    </w:p>
    <w:p w14:paraId="14BC31D8" w14:textId="77777777" w:rsidR="00A51818" w:rsidRDefault="00A51818" w:rsidP="00A51818">
      <w:pPr>
        <w:widowControl w:val="0"/>
        <w:tabs>
          <w:tab w:val="right" w:pos="1230"/>
          <w:tab w:val="left" w:pos="1417"/>
          <w:tab w:val="right" w:pos="6632"/>
        </w:tabs>
        <w:spacing w:after="0" w:line="240" w:lineRule="auto"/>
        <w:ind w:left="720"/>
        <w:rPr>
          <w:rFonts w:ascii="Calibri" w:eastAsia="Times New Roman" w:hAnsi="Calibri" w:cs="Calibri"/>
          <w:i/>
          <w:lang w:eastAsia="nl-NL"/>
        </w:rPr>
      </w:pPr>
    </w:p>
    <w:p w14:paraId="56A68AF0" w14:textId="4E2CEAEF" w:rsidR="00A51818" w:rsidRDefault="00A51818" w:rsidP="00A51818">
      <w:pPr>
        <w:widowControl w:val="0"/>
        <w:tabs>
          <w:tab w:val="right" w:pos="1230"/>
          <w:tab w:val="left" w:pos="1417"/>
          <w:tab w:val="right" w:pos="6632"/>
        </w:tabs>
        <w:spacing w:after="0" w:line="240" w:lineRule="auto"/>
        <w:ind w:left="720"/>
        <w:rPr>
          <w:rFonts w:ascii="Calibri" w:eastAsia="Times New Roman" w:hAnsi="Calibri" w:cs="Calibri"/>
          <w:i/>
          <w:lang w:eastAsia="nl-NL"/>
        </w:rPr>
      </w:pPr>
    </w:p>
    <w:p w14:paraId="397E9CD7" w14:textId="77777777" w:rsidR="00A51818" w:rsidRDefault="00A51818" w:rsidP="00A51818">
      <w:pPr>
        <w:widowControl w:val="0"/>
        <w:tabs>
          <w:tab w:val="right" w:pos="1230"/>
          <w:tab w:val="left" w:pos="1417"/>
          <w:tab w:val="right" w:pos="6632"/>
        </w:tabs>
        <w:spacing w:after="0" w:line="240" w:lineRule="auto"/>
        <w:ind w:left="720"/>
        <w:rPr>
          <w:rFonts w:ascii="Calibri" w:eastAsia="Times New Roman" w:hAnsi="Calibri" w:cs="Calibri"/>
          <w:i/>
          <w:lang w:eastAsia="nl-NL"/>
        </w:rPr>
      </w:pPr>
    </w:p>
    <w:p w14:paraId="6E2D2466" w14:textId="560FDC2D" w:rsidR="00A51818" w:rsidRPr="00A51818" w:rsidRDefault="00A51818" w:rsidP="00A51818">
      <w:pPr>
        <w:widowControl w:val="0"/>
        <w:tabs>
          <w:tab w:val="right" w:pos="1230"/>
          <w:tab w:val="left" w:pos="1417"/>
          <w:tab w:val="right" w:pos="6632"/>
        </w:tabs>
        <w:spacing w:after="0" w:line="240" w:lineRule="auto"/>
        <w:ind w:left="720"/>
        <w:rPr>
          <w:rFonts w:ascii="Calibri" w:eastAsia="Times New Roman" w:hAnsi="Calibri" w:cs="Calibri"/>
          <w:i/>
          <w:lang w:eastAsia="nl-NL"/>
        </w:rPr>
      </w:pPr>
      <w:r w:rsidRPr="00A51818">
        <w:rPr>
          <w:rFonts w:ascii="Calibri" w:eastAsia="Times New Roman" w:hAnsi="Calibri" w:cs="Calibri"/>
          <w:i/>
          <w:lang w:eastAsia="nl-NL"/>
        </w:rPr>
        <w:t>Ik stel me voor, dat er mensen zijn,</w:t>
      </w:r>
      <w:r w:rsidRPr="00A51818">
        <w:rPr>
          <w:rFonts w:ascii="Calibri" w:eastAsia="Times New Roman" w:hAnsi="Calibri" w:cs="Calibri"/>
          <w:i/>
          <w:lang w:eastAsia="nl-NL"/>
        </w:rPr>
        <w:br/>
        <w:t>die bidden</w:t>
      </w:r>
      <w:r w:rsidRPr="00A51818">
        <w:rPr>
          <w:rFonts w:ascii="Calibri" w:eastAsia="Times New Roman" w:hAnsi="Calibri" w:cs="Calibri"/>
          <w:i/>
          <w:lang w:eastAsia="nl-NL"/>
        </w:rPr>
        <w:br/>
        <w:t>met hun ogen naar de hemel geheven.</w:t>
      </w:r>
      <w:r w:rsidRPr="00A51818">
        <w:rPr>
          <w:rFonts w:ascii="Calibri" w:eastAsia="Times New Roman" w:hAnsi="Calibri" w:cs="Calibri"/>
          <w:i/>
          <w:lang w:eastAsia="nl-NL"/>
        </w:rPr>
        <w:br/>
        <w:t xml:space="preserve">Die zoeken God buiten zich. </w:t>
      </w:r>
      <w:r w:rsidRPr="00A51818">
        <w:rPr>
          <w:rFonts w:ascii="Calibri" w:eastAsia="Times New Roman" w:hAnsi="Calibri" w:cs="Calibri"/>
          <w:i/>
          <w:lang w:eastAsia="nl-NL"/>
        </w:rPr>
        <w:br/>
        <w:t>Er zijn ook , die het hoofd buigen</w:t>
      </w:r>
      <w:r w:rsidRPr="00A51818">
        <w:rPr>
          <w:rFonts w:ascii="Calibri" w:eastAsia="Times New Roman" w:hAnsi="Calibri" w:cs="Calibri"/>
          <w:i/>
          <w:lang w:eastAsia="nl-NL"/>
        </w:rPr>
        <w:br/>
        <w:t xml:space="preserve"> en in de handen verbergen, </w:t>
      </w:r>
      <w:r w:rsidRPr="00A51818">
        <w:rPr>
          <w:rFonts w:ascii="Calibri" w:eastAsia="Times New Roman" w:hAnsi="Calibri" w:cs="Calibri"/>
          <w:i/>
          <w:lang w:eastAsia="nl-NL"/>
        </w:rPr>
        <w:br/>
        <w:t>ik denk, dat zulke mensen</w:t>
      </w:r>
      <w:r w:rsidRPr="00A51818">
        <w:rPr>
          <w:rFonts w:ascii="Calibri" w:eastAsia="Times New Roman" w:hAnsi="Calibri" w:cs="Calibri"/>
          <w:i/>
          <w:lang w:eastAsia="nl-NL"/>
        </w:rPr>
        <w:br/>
        <w:t>God binnen in zich zoeken</w:t>
      </w:r>
    </w:p>
    <w:p w14:paraId="694D2B76" w14:textId="614AA42E" w:rsidR="00A51818" w:rsidRDefault="00A51818" w:rsidP="00A51818">
      <w:pPr>
        <w:widowControl w:val="0"/>
        <w:tabs>
          <w:tab w:val="right" w:pos="1230"/>
          <w:tab w:val="left" w:pos="1417"/>
          <w:tab w:val="right" w:pos="6632"/>
        </w:tabs>
        <w:spacing w:after="0" w:line="240" w:lineRule="auto"/>
        <w:rPr>
          <w:rFonts w:ascii="Calibri" w:eastAsia="Times New Roman" w:hAnsi="Calibri" w:cs="Calibri"/>
          <w:lang w:eastAsia="nl-NL"/>
        </w:rPr>
      </w:pPr>
    </w:p>
    <w:p w14:paraId="3AD044E4" w14:textId="2ECFB03A" w:rsidR="00A51818" w:rsidRDefault="00A51818" w:rsidP="00A51818">
      <w:pPr>
        <w:widowControl w:val="0"/>
        <w:tabs>
          <w:tab w:val="right" w:pos="1230"/>
          <w:tab w:val="left" w:pos="1417"/>
          <w:tab w:val="right" w:pos="6632"/>
        </w:tabs>
        <w:spacing w:after="0" w:line="240" w:lineRule="auto"/>
        <w:rPr>
          <w:rFonts w:ascii="Calibri" w:eastAsia="Times New Roman" w:hAnsi="Calibri" w:cs="Calibri"/>
          <w:lang w:eastAsia="nl-NL"/>
        </w:rPr>
      </w:pPr>
    </w:p>
    <w:p w14:paraId="54DA5AC9" w14:textId="40A2BF68" w:rsidR="00A51818" w:rsidRPr="00A51818" w:rsidRDefault="00A51818" w:rsidP="00A51818">
      <w:pPr>
        <w:widowControl w:val="0"/>
        <w:tabs>
          <w:tab w:val="right" w:pos="1230"/>
          <w:tab w:val="left" w:pos="1417"/>
          <w:tab w:val="right" w:pos="6632"/>
        </w:tabs>
        <w:spacing w:after="0" w:line="240" w:lineRule="auto"/>
        <w:rPr>
          <w:rFonts w:ascii="Calibri" w:eastAsia="Times New Roman" w:hAnsi="Calibri" w:cs="Calibri"/>
          <w:lang w:eastAsia="nl-NL"/>
        </w:rPr>
        <w:sectPr w:rsidR="00A51818" w:rsidRPr="00A51818" w:rsidSect="00AE28AB">
          <w:type w:val="continuous"/>
          <w:pgSz w:w="11906" w:h="16838"/>
          <w:pgMar w:top="964" w:right="964" w:bottom="964" w:left="964" w:header="709" w:footer="709" w:gutter="0"/>
          <w:cols w:num="2" w:space="708"/>
          <w:docGrid w:linePitch="360"/>
        </w:sectPr>
      </w:pPr>
    </w:p>
    <w:p w14:paraId="659F72FD" w14:textId="04FEDE4C" w:rsidR="00A51818" w:rsidRPr="00012C0E" w:rsidRDefault="00A51818" w:rsidP="007A2054">
      <w:pPr>
        <w:rPr>
          <w:rFonts w:cstheme="minorHAnsi"/>
          <w:b/>
          <w:bCs/>
        </w:rPr>
      </w:pPr>
    </w:p>
    <w:p w14:paraId="3B92B56A" w14:textId="43E2F630" w:rsidR="00AB5681" w:rsidRPr="00012C0E" w:rsidRDefault="00AB5681" w:rsidP="007A2054">
      <w:pPr>
        <w:rPr>
          <w:rFonts w:cstheme="minorHAnsi"/>
        </w:rPr>
      </w:pPr>
    </w:p>
    <w:p w14:paraId="57CB01F2" w14:textId="144BFF27" w:rsidR="00AB5681" w:rsidRPr="00012C0E" w:rsidRDefault="00AB5681" w:rsidP="007A2054">
      <w:pPr>
        <w:rPr>
          <w:rFonts w:cstheme="minorHAnsi"/>
        </w:rPr>
      </w:pPr>
    </w:p>
    <w:p w14:paraId="760FBEDA" w14:textId="063B2217" w:rsidR="00AB5681" w:rsidRPr="00012C0E" w:rsidRDefault="00AB5681" w:rsidP="007A2054">
      <w:pPr>
        <w:rPr>
          <w:rFonts w:cstheme="minorHAnsi"/>
        </w:rPr>
      </w:pPr>
    </w:p>
    <w:p w14:paraId="116E300C" w14:textId="265E63FD" w:rsidR="007A2054" w:rsidRPr="00012C0E" w:rsidRDefault="007A2054">
      <w:pPr>
        <w:rPr>
          <w:rFonts w:cstheme="minorHAnsi"/>
        </w:rPr>
      </w:pPr>
    </w:p>
    <w:p w14:paraId="6C238D7F" w14:textId="2247A8DE" w:rsidR="00CE4890" w:rsidRPr="00012C0E" w:rsidRDefault="00CE4890">
      <w:pPr>
        <w:rPr>
          <w:rFonts w:cstheme="minorHAnsi"/>
        </w:rPr>
      </w:pPr>
    </w:p>
    <w:sectPr w:rsidR="00CE4890" w:rsidRPr="00012C0E" w:rsidSect="0089229A">
      <w:head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53424" w14:textId="77777777" w:rsidR="008844AC" w:rsidRDefault="008844AC" w:rsidP="00012C0E">
      <w:pPr>
        <w:spacing w:after="0" w:line="240" w:lineRule="auto"/>
      </w:pPr>
      <w:r>
        <w:separator/>
      </w:r>
    </w:p>
  </w:endnote>
  <w:endnote w:type="continuationSeparator" w:id="0">
    <w:p w14:paraId="76244824" w14:textId="77777777" w:rsidR="008844AC" w:rsidRDefault="008844AC" w:rsidP="0001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KOtago">
    <w:altName w:val="Calibri"/>
    <w:panose1 w:val="00000000000000000000"/>
    <w:charset w:val="00"/>
    <w:family w:val="swiss"/>
    <w:notTrueType/>
    <w:pitch w:val="default"/>
    <w:sig w:usb0="00000003" w:usb1="00000000" w:usb2="00000000" w:usb3="00000000" w:csb0="00000001" w:csb1="00000000"/>
  </w:font>
  <w:font w:name="TTTrick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29FD" w14:textId="77777777" w:rsidR="008844AC" w:rsidRDefault="008844AC" w:rsidP="00012C0E">
      <w:pPr>
        <w:spacing w:after="0" w:line="240" w:lineRule="auto"/>
      </w:pPr>
      <w:r>
        <w:separator/>
      </w:r>
    </w:p>
  </w:footnote>
  <w:footnote w:type="continuationSeparator" w:id="0">
    <w:p w14:paraId="5E9355CB" w14:textId="77777777" w:rsidR="008844AC" w:rsidRDefault="008844AC" w:rsidP="00012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EF91" w14:textId="77777777" w:rsidR="00012C0E" w:rsidRDefault="00012C0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64"/>
    <w:rsid w:val="000045D1"/>
    <w:rsid w:val="00012C0E"/>
    <w:rsid w:val="00060545"/>
    <w:rsid w:val="000D2806"/>
    <w:rsid w:val="001D656A"/>
    <w:rsid w:val="001F78BB"/>
    <w:rsid w:val="002C1097"/>
    <w:rsid w:val="002F0164"/>
    <w:rsid w:val="00333CC3"/>
    <w:rsid w:val="003833E4"/>
    <w:rsid w:val="0038766A"/>
    <w:rsid w:val="00416033"/>
    <w:rsid w:val="005677D5"/>
    <w:rsid w:val="005B7AC8"/>
    <w:rsid w:val="005E05D3"/>
    <w:rsid w:val="00624110"/>
    <w:rsid w:val="00675F89"/>
    <w:rsid w:val="006A0CA6"/>
    <w:rsid w:val="006E7ED3"/>
    <w:rsid w:val="007A2054"/>
    <w:rsid w:val="008844AC"/>
    <w:rsid w:val="00886908"/>
    <w:rsid w:val="0089229A"/>
    <w:rsid w:val="00917D3E"/>
    <w:rsid w:val="00A51818"/>
    <w:rsid w:val="00A80DBE"/>
    <w:rsid w:val="00A824CF"/>
    <w:rsid w:val="00AB5681"/>
    <w:rsid w:val="00B30AEE"/>
    <w:rsid w:val="00BE56BA"/>
    <w:rsid w:val="00C1681B"/>
    <w:rsid w:val="00CE4890"/>
    <w:rsid w:val="00D37F4A"/>
    <w:rsid w:val="00E53840"/>
    <w:rsid w:val="00E73419"/>
    <w:rsid w:val="00F009A3"/>
    <w:rsid w:val="00F63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DAC2"/>
  <w15:chartTrackingRefBased/>
  <w15:docId w15:val="{63D1988A-E300-4DB0-896C-92DC5690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2054"/>
    <w:pPr>
      <w:spacing w:after="0" w:line="240" w:lineRule="auto"/>
    </w:pPr>
  </w:style>
  <w:style w:type="character" w:customStyle="1" w:styleId="q">
    <w:name w:val="q"/>
    <w:basedOn w:val="Standaardalinea-lettertype"/>
    <w:rsid w:val="00F009A3"/>
  </w:style>
  <w:style w:type="paragraph" w:styleId="Ballontekst">
    <w:name w:val="Balloon Text"/>
    <w:basedOn w:val="Standaard"/>
    <w:link w:val="BallontekstChar"/>
    <w:uiPriority w:val="99"/>
    <w:semiHidden/>
    <w:unhideWhenUsed/>
    <w:rsid w:val="00917D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7D3E"/>
    <w:rPr>
      <w:rFonts w:ascii="Segoe UI" w:hAnsi="Segoe UI" w:cs="Segoe UI"/>
      <w:sz w:val="18"/>
      <w:szCs w:val="18"/>
    </w:rPr>
  </w:style>
  <w:style w:type="paragraph" w:styleId="Koptekst">
    <w:name w:val="header"/>
    <w:basedOn w:val="Standaard"/>
    <w:link w:val="KoptekstChar"/>
    <w:uiPriority w:val="99"/>
    <w:unhideWhenUsed/>
    <w:rsid w:val="00012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2C0E"/>
  </w:style>
  <w:style w:type="paragraph" w:styleId="Voettekst">
    <w:name w:val="footer"/>
    <w:basedOn w:val="Standaard"/>
    <w:link w:val="VoettekstChar"/>
    <w:uiPriority w:val="99"/>
    <w:unhideWhenUsed/>
    <w:rsid w:val="00012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3449</Words>
  <Characters>18970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glastra</dc:creator>
  <cp:keywords/>
  <dc:description/>
  <cp:lastModifiedBy>Marja Huson-ter Avest</cp:lastModifiedBy>
  <cp:revision>2</cp:revision>
  <cp:lastPrinted>2020-03-17T08:48:00Z</cp:lastPrinted>
  <dcterms:created xsi:type="dcterms:W3CDTF">2020-03-18T19:42:00Z</dcterms:created>
  <dcterms:modified xsi:type="dcterms:W3CDTF">2020-03-18T19:42:00Z</dcterms:modified>
</cp:coreProperties>
</file>